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50" w:line="240" w:lineRule="auto"/>
        <w:ind w:right="-1298" w:rightChars="-541" w:firstLine="0" w:firstLineChars="0"/>
        <w:jc w:val="left"/>
        <w:rPr>
          <w:rFonts w:cs="Times New Roman" w:asciiTheme="minorEastAsia" w:hAnsiTheme="minorEastAsia"/>
          <w:color w:val="000000" w:themeColor="text1"/>
          <w:kern w:val="0"/>
          <w:position w:val="1"/>
          <w:sz w:val="21"/>
          <w:szCs w:val="24"/>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p>
    <w:p>
      <w:pPr>
        <w:autoSpaceDE w:val="0"/>
        <w:autoSpaceDN w:val="0"/>
        <w:spacing w:before="50" w:line="240" w:lineRule="auto"/>
        <w:ind w:right="-1298" w:rightChars="-541" w:firstLine="0" w:firstLineChars="0"/>
        <w:jc w:val="left"/>
        <w:rPr>
          <w:rFonts w:cs="Times New Roman" w:asciiTheme="minorEastAsia" w:hAnsiTheme="minorEastAsia"/>
          <w:color w:val="000000" w:themeColor="text1"/>
          <w:kern w:val="0"/>
          <w:position w:val="1"/>
          <w:sz w:val="21"/>
          <w:szCs w:val="24"/>
          <w14:textFill>
            <w14:solidFill>
              <w14:schemeClr w14:val="tx1"/>
            </w14:solidFill>
          </w14:textFill>
        </w:rPr>
      </w:pPr>
    </w:p>
    <w:p>
      <w:pPr>
        <w:autoSpaceDE w:val="0"/>
        <w:autoSpaceDN w:val="0"/>
        <w:spacing w:before="50" w:line="240" w:lineRule="auto"/>
        <w:ind w:right="-1298" w:rightChars="-541" w:firstLine="105" w:firstLineChars="50"/>
        <w:jc w:val="left"/>
        <w:rPr>
          <w:rFonts w:cs="Times New Roman" w:asciiTheme="minorEastAsia" w:hAnsiTheme="minorEastAsia"/>
          <w:color w:val="000000" w:themeColor="text1"/>
          <w:kern w:val="0"/>
          <w:sz w:val="21"/>
          <w:szCs w:val="24"/>
          <w14:textFill>
            <w14:solidFill>
              <w14:schemeClr w14:val="tx1"/>
            </w14:solidFill>
          </w14:textFill>
        </w:rPr>
      </w:pPr>
      <w:r>
        <w:rPr>
          <w:rFonts w:cs="Times New Roman" w:asciiTheme="minorEastAsia" w:hAnsiTheme="minorEastAsia"/>
          <w:color w:val="000000" w:themeColor="text1"/>
          <w:kern w:val="0"/>
          <w:position w:val="1"/>
          <w:sz w:val="21"/>
          <w:szCs w:val="24"/>
          <w14:textFill>
            <w14:solidFill>
              <w14:schemeClr w14:val="tx1"/>
            </w14:solidFill>
          </w14:textFill>
        </w:rPr>
        <w:t>ICS XXX</w:t>
      </w:r>
    </w:p>
    <w:p>
      <w:pPr>
        <w:autoSpaceDE w:val="0"/>
        <w:autoSpaceDN w:val="0"/>
        <w:spacing w:before="31" w:line="240" w:lineRule="auto"/>
        <w:ind w:left="118" w:right="-1298" w:rightChars="-541" w:firstLine="0" w:firstLineChars="0"/>
        <w:jc w:val="left"/>
        <w:rPr>
          <w:rFonts w:cs="Times New Roman" w:asciiTheme="minorEastAsia" w:hAnsiTheme="minorEastAsia"/>
          <w:color w:val="000000" w:themeColor="text1"/>
          <w:kern w:val="0"/>
          <w:sz w:val="21"/>
          <w:szCs w:val="24"/>
          <w14:textFill>
            <w14:solidFill>
              <w14:schemeClr w14:val="tx1"/>
            </w14:solidFill>
          </w14:textFill>
        </w:rPr>
      </w:pPr>
      <w:r>
        <w:rPr>
          <w:rFonts w:hint="eastAsia" w:cs="Times New Roman" w:asciiTheme="minorEastAsia" w:hAnsiTheme="minorEastAsia"/>
          <w:color w:val="000000" w:themeColor="text1"/>
          <w:kern w:val="0"/>
          <w:sz w:val="21"/>
          <w:szCs w:val="24"/>
          <w14:textFill>
            <w14:solidFill>
              <w14:schemeClr w14:val="tx1"/>
            </w14:solidFill>
          </w14:textFill>
        </w:rPr>
        <w:t>C</w:t>
      </w:r>
      <w:r>
        <w:rPr>
          <w:rFonts w:cs="Times New Roman" w:asciiTheme="minorEastAsia" w:hAnsiTheme="minorEastAsia"/>
          <w:color w:val="000000" w:themeColor="text1"/>
          <w:kern w:val="0"/>
          <w:sz w:val="21"/>
          <w:szCs w:val="24"/>
          <w14:textFill>
            <w14:solidFill>
              <w14:schemeClr w14:val="tx1"/>
            </w14:solidFill>
          </w14:textFill>
        </w:rPr>
        <w:t>CS XXX</w:t>
      </w:r>
    </w:p>
    <w:p>
      <w:pPr>
        <w:autoSpaceDE w:val="0"/>
        <w:autoSpaceDN w:val="0"/>
        <w:spacing w:before="31" w:line="240" w:lineRule="auto"/>
        <w:ind w:left="118" w:right="-1298" w:rightChars="-541" w:firstLine="0" w:firstLineChars="0"/>
        <w:jc w:val="left"/>
        <w:rPr>
          <w:rFonts w:cs="Times New Roman" w:asciiTheme="minorEastAsia" w:hAnsiTheme="minorEastAsia"/>
          <w:color w:val="000000" w:themeColor="text1"/>
          <w:kern w:val="0"/>
          <w:sz w:val="21"/>
          <w:szCs w:val="24"/>
          <w14:textFill>
            <w14:solidFill>
              <w14:schemeClr w14:val="tx1"/>
            </w14:solidFill>
          </w14:textFill>
        </w:rPr>
      </w:pPr>
      <w:r>
        <w:rPr>
          <w:rFonts w:cs="Times New Roman" w:asciiTheme="minorEastAsia" w:hAnsiTheme="minorEastAsia"/>
          <w:color w:val="000000" w:themeColor="text1"/>
          <w:kern w:val="0"/>
          <w:sz w:val="21"/>
          <w:szCs w:val="24"/>
          <w14:textFill>
            <w14:solidFill>
              <w14:schemeClr w14:val="tx1"/>
            </w14:solidFill>
          </w14:textFill>
        </w:rPr>
        <w:br w:type="column"/>
      </w:r>
    </w:p>
    <w:p>
      <w:pPr>
        <w:autoSpaceDE w:val="0"/>
        <w:autoSpaceDN w:val="0"/>
        <w:spacing w:before="434" w:line="240" w:lineRule="auto"/>
        <w:ind w:left="118" w:right="-1298" w:rightChars="-541" w:firstLine="2513"/>
        <w:jc w:val="left"/>
        <w:rPr>
          <w:rFonts w:cs="Times New Roman" w:asciiTheme="minorEastAsia" w:hAnsiTheme="minorEastAsia"/>
          <w:b/>
          <w:color w:val="000000" w:themeColor="text1"/>
          <w:kern w:val="0"/>
          <w:sz w:val="96"/>
          <w:szCs w:val="24"/>
          <w14:textFill>
            <w14:solidFill>
              <w14:schemeClr w14:val="tx1"/>
            </w14:solidFill>
          </w14:textFill>
        </w:rPr>
      </w:pPr>
      <w:r>
        <w:rPr>
          <w:rFonts w:cs="Times New Roman" w:asciiTheme="minorEastAsia" w:hAnsiTheme="minorEastAsia"/>
          <w:b/>
          <w:color w:val="000000" w:themeColor="text1"/>
          <w:w w:val="130"/>
          <w:kern w:val="0"/>
          <w:sz w:val="96"/>
          <w:szCs w:val="24"/>
          <w14:textFill>
            <w14:solidFill>
              <w14:schemeClr w14:val="tx1"/>
            </w14:solidFill>
          </w14:textFill>
        </w:rPr>
        <w:t>DBXX</w:t>
      </w:r>
    </w:p>
    <w:p>
      <w:pPr>
        <w:tabs>
          <w:tab w:val="left" w:pos="1659"/>
          <w:tab w:val="left" w:pos="3201"/>
          <w:tab w:val="left" w:pos="4741"/>
          <w:tab w:val="left" w:pos="6282"/>
          <w:tab w:val="left" w:pos="7823"/>
          <w:tab w:val="left" w:pos="9359"/>
        </w:tabs>
        <w:autoSpaceDE w:val="0"/>
        <w:autoSpaceDN w:val="0"/>
        <w:spacing w:line="580" w:lineRule="exact"/>
        <w:ind w:right="-1298" w:rightChars="-541" w:firstLine="0" w:firstLineChars="0"/>
        <w:jc w:val="left"/>
        <w:rPr>
          <w:rFonts w:cs="Times New Roman" w:asciiTheme="minorEastAsia" w:hAnsiTheme="minorEastAsia"/>
          <w:color w:val="000000" w:themeColor="text1"/>
          <w:kern w:val="0"/>
          <w:sz w:val="48"/>
          <w:szCs w:val="24"/>
          <w14:textFill>
            <w14:solidFill>
              <w14:schemeClr w14:val="tx1"/>
            </w14:solidFill>
          </w14:textFill>
        </w:rPr>
        <w:sectPr>
          <w:type w:val="continuous"/>
          <w:pgSz w:w="11906" w:h="16838"/>
          <w:pgMar w:top="1440" w:right="1800" w:bottom="1440" w:left="1800" w:header="851" w:footer="992" w:gutter="0"/>
          <w:cols w:space="425" w:num="2"/>
          <w:docGrid w:type="lines" w:linePitch="312" w:charSpace="0"/>
        </w:sectPr>
      </w:pPr>
    </w:p>
    <w:p>
      <w:pPr>
        <w:tabs>
          <w:tab w:val="left" w:pos="1659"/>
          <w:tab w:val="left" w:pos="3201"/>
          <w:tab w:val="left" w:pos="4741"/>
          <w:tab w:val="left" w:pos="6282"/>
          <w:tab w:val="left" w:pos="7823"/>
          <w:tab w:val="left" w:pos="9214"/>
        </w:tabs>
        <w:autoSpaceDE w:val="0"/>
        <w:autoSpaceDN w:val="0"/>
        <w:spacing w:line="580" w:lineRule="exact"/>
        <w:ind w:left="119" w:right="182" w:rightChars="76" w:firstLine="0" w:firstLineChars="0"/>
        <w:jc w:val="left"/>
        <w:rPr>
          <w:rFonts w:cs="Times New Roman" w:asciiTheme="minorEastAsia" w:hAnsiTheme="minorEastAsia"/>
          <w:color w:val="000000" w:themeColor="text1"/>
          <w:kern w:val="0"/>
          <w:sz w:val="48"/>
          <w:szCs w:val="24"/>
          <w14:textFill>
            <w14:solidFill>
              <w14:schemeClr w14:val="tx1"/>
            </w14:solidFill>
          </w14:textFill>
        </w:rPr>
      </w:pPr>
      <w:r>
        <w:rPr>
          <w:rFonts w:hint="eastAsia" w:cs="Times New Roman" w:asciiTheme="minorEastAsia" w:hAnsiTheme="minorEastAsia"/>
          <w:color w:val="000000" w:themeColor="text1"/>
          <w:kern w:val="0"/>
          <w:sz w:val="48"/>
          <w:szCs w:val="24"/>
          <w14:textFill>
            <w14:solidFill>
              <w14:schemeClr w14:val="tx1"/>
            </w14:solidFill>
          </w14:textFill>
        </w:rPr>
        <w:t>温</w:t>
      </w:r>
      <w:r>
        <w:rPr>
          <w:rFonts w:cs="Times New Roman" w:asciiTheme="minorEastAsia" w:hAnsiTheme="minorEastAsia"/>
          <w:color w:val="000000" w:themeColor="text1"/>
          <w:kern w:val="0"/>
          <w:sz w:val="48"/>
          <w:szCs w:val="24"/>
          <w14:textFill>
            <w14:solidFill>
              <w14:schemeClr w14:val="tx1"/>
            </w14:solidFill>
          </w14:textFill>
        </w:rPr>
        <w:tab/>
      </w:r>
      <w:r>
        <w:rPr>
          <w:rFonts w:hint="eastAsia" w:cs="Times New Roman" w:asciiTheme="minorEastAsia" w:hAnsiTheme="minorEastAsia"/>
          <w:color w:val="000000" w:themeColor="text1"/>
          <w:kern w:val="0"/>
          <w:sz w:val="48"/>
          <w:szCs w:val="24"/>
          <w14:textFill>
            <w14:solidFill>
              <w14:schemeClr w14:val="tx1"/>
            </w14:solidFill>
          </w14:textFill>
        </w:rPr>
        <w:t>州</w:t>
      </w:r>
      <w:r>
        <w:rPr>
          <w:rFonts w:cs="Times New Roman" w:asciiTheme="minorEastAsia" w:hAnsiTheme="minorEastAsia"/>
          <w:color w:val="000000" w:themeColor="text1"/>
          <w:kern w:val="0"/>
          <w:sz w:val="48"/>
          <w:szCs w:val="24"/>
          <w14:textFill>
            <w14:solidFill>
              <w14:schemeClr w14:val="tx1"/>
            </w14:solidFill>
          </w14:textFill>
        </w:rPr>
        <w:tab/>
      </w:r>
      <w:r>
        <w:rPr>
          <w:rFonts w:hint="eastAsia" w:cs="Times New Roman" w:asciiTheme="minorEastAsia" w:hAnsiTheme="minorEastAsia"/>
          <w:color w:val="000000" w:themeColor="text1"/>
          <w:kern w:val="0"/>
          <w:sz w:val="48"/>
          <w:szCs w:val="24"/>
          <w14:textFill>
            <w14:solidFill>
              <w14:schemeClr w14:val="tx1"/>
            </w14:solidFill>
          </w14:textFill>
        </w:rPr>
        <w:t>市</w:t>
      </w:r>
      <w:r>
        <w:rPr>
          <w:rFonts w:cs="Times New Roman" w:asciiTheme="minorEastAsia" w:hAnsiTheme="minorEastAsia"/>
          <w:color w:val="000000" w:themeColor="text1"/>
          <w:kern w:val="0"/>
          <w:sz w:val="48"/>
          <w:szCs w:val="24"/>
          <w14:textFill>
            <w14:solidFill>
              <w14:schemeClr w14:val="tx1"/>
            </w14:solidFill>
          </w14:textFill>
        </w:rPr>
        <w:tab/>
      </w:r>
      <w:r>
        <w:rPr>
          <w:rFonts w:hint="eastAsia" w:cs="Times New Roman" w:asciiTheme="minorEastAsia" w:hAnsiTheme="minorEastAsia"/>
          <w:color w:val="000000" w:themeColor="text1"/>
          <w:kern w:val="0"/>
          <w:sz w:val="48"/>
          <w:szCs w:val="24"/>
          <w14:textFill>
            <w14:solidFill>
              <w14:schemeClr w14:val="tx1"/>
            </w14:solidFill>
          </w14:textFill>
        </w:rPr>
        <w:t>地</w:t>
      </w:r>
      <w:r>
        <w:rPr>
          <w:rFonts w:cs="Times New Roman" w:asciiTheme="minorEastAsia" w:hAnsiTheme="minorEastAsia"/>
          <w:color w:val="000000" w:themeColor="text1"/>
          <w:kern w:val="0"/>
          <w:sz w:val="48"/>
          <w:szCs w:val="24"/>
          <w14:textFill>
            <w14:solidFill>
              <w14:schemeClr w14:val="tx1"/>
            </w14:solidFill>
          </w14:textFill>
        </w:rPr>
        <w:tab/>
      </w:r>
      <w:r>
        <w:rPr>
          <w:rFonts w:hint="eastAsia" w:cs="Times New Roman" w:asciiTheme="minorEastAsia" w:hAnsiTheme="minorEastAsia"/>
          <w:color w:val="000000" w:themeColor="text1"/>
          <w:kern w:val="0"/>
          <w:sz w:val="48"/>
          <w:szCs w:val="24"/>
          <w14:textFill>
            <w14:solidFill>
              <w14:schemeClr w14:val="tx1"/>
            </w14:solidFill>
          </w14:textFill>
        </w:rPr>
        <w:t>方</w:t>
      </w:r>
      <w:r>
        <w:rPr>
          <w:rFonts w:cs="Times New Roman" w:asciiTheme="minorEastAsia" w:hAnsiTheme="minorEastAsia"/>
          <w:color w:val="000000" w:themeColor="text1"/>
          <w:kern w:val="0"/>
          <w:sz w:val="48"/>
          <w:szCs w:val="24"/>
          <w14:textFill>
            <w14:solidFill>
              <w14:schemeClr w14:val="tx1"/>
            </w14:solidFill>
          </w14:textFill>
        </w:rPr>
        <w:tab/>
      </w:r>
      <w:r>
        <w:rPr>
          <w:rFonts w:hint="eastAsia" w:cs="Times New Roman" w:asciiTheme="minorEastAsia" w:hAnsiTheme="minorEastAsia"/>
          <w:color w:val="000000" w:themeColor="text1"/>
          <w:kern w:val="0"/>
          <w:sz w:val="48"/>
          <w:szCs w:val="24"/>
          <w14:textFill>
            <w14:solidFill>
              <w14:schemeClr w14:val="tx1"/>
            </w14:solidFill>
          </w14:textFill>
        </w:rPr>
        <w:t>标</w:t>
      </w:r>
      <w:r>
        <w:rPr>
          <w:rFonts w:cs="Times New Roman" w:asciiTheme="minorEastAsia" w:hAnsiTheme="minorEastAsia"/>
          <w:color w:val="000000" w:themeColor="text1"/>
          <w:kern w:val="0"/>
          <w:sz w:val="48"/>
          <w:szCs w:val="24"/>
          <w14:textFill>
            <w14:solidFill>
              <w14:schemeClr w14:val="tx1"/>
            </w14:solidFill>
          </w14:textFill>
        </w:rPr>
        <w:tab/>
      </w:r>
      <w:r>
        <w:rPr>
          <w:rFonts w:hint="eastAsia" w:cs="Times New Roman" w:asciiTheme="minorEastAsia" w:hAnsiTheme="minorEastAsia"/>
          <w:color w:val="000000" w:themeColor="text1"/>
          <w:kern w:val="0"/>
          <w:sz w:val="48"/>
          <w:szCs w:val="24"/>
          <w14:textFill>
            <w14:solidFill>
              <w14:schemeClr w14:val="tx1"/>
            </w14:solidFill>
          </w14:textFill>
        </w:rPr>
        <w:t>准</w:t>
      </w:r>
    </w:p>
    <w:p>
      <w:pPr>
        <w:autoSpaceDE w:val="0"/>
        <w:autoSpaceDN w:val="0"/>
        <w:spacing w:before="328" w:line="240" w:lineRule="auto"/>
        <w:ind w:left="6720" w:right="-1298" w:rightChars="-541" w:firstLine="420" w:firstLineChars="0"/>
        <w:jc w:val="left"/>
        <w:rPr>
          <w:rFonts w:cs="Times New Roman" w:asciiTheme="minorEastAsia" w:hAnsiTheme="minorEastAsia"/>
          <w:color w:val="000000" w:themeColor="text1"/>
          <w:kern w:val="0"/>
          <w:sz w:val="28"/>
          <w:szCs w:val="24"/>
          <w14:textFill>
            <w14:solidFill>
              <w14:schemeClr w14:val="tx1"/>
            </w14:solidFill>
          </w14:textFill>
        </w:rPr>
      </w:pPr>
      <w:r>
        <w:rPr>
          <w:rFonts w:cs="Times New Roman" w:asciiTheme="minorEastAsia" w:hAnsiTheme="minorEastAsia"/>
          <w:color w:val="000000" w:themeColor="text1"/>
          <w:kern w:val="0"/>
          <w:sz w:val="28"/>
          <w:szCs w:val="24"/>
          <w14:textFill>
            <w14:solidFill>
              <w14:schemeClr w14:val="tx1"/>
            </w14:solidFill>
          </w14:textFill>
        </w:rPr>
        <w:t>DB XX/ 1.1</w:t>
      </w:r>
      <w:r>
        <w:rPr>
          <w:rFonts w:hint="eastAsia" w:cs="Times New Roman" w:asciiTheme="minorEastAsia" w:hAnsiTheme="minorEastAsia"/>
          <w:color w:val="000000" w:themeColor="text1"/>
          <w:kern w:val="0"/>
          <w:sz w:val="28"/>
          <w:szCs w:val="24"/>
          <w14:textFill>
            <w14:solidFill>
              <w14:schemeClr w14:val="tx1"/>
            </w14:solidFill>
          </w14:textFill>
        </w:rPr>
        <w:t>—</w:t>
      </w:r>
      <w:r>
        <w:rPr>
          <w:rFonts w:cs="Times New Roman" w:asciiTheme="minorEastAsia" w:hAnsiTheme="minorEastAsia"/>
          <w:color w:val="000000" w:themeColor="text1"/>
          <w:kern w:val="0"/>
          <w:sz w:val="28"/>
          <w:szCs w:val="24"/>
          <w14:textFill>
            <w14:solidFill>
              <w14:schemeClr w14:val="tx1"/>
            </w14:solidFill>
          </w14:textFill>
        </w:rPr>
        <w:t>2020</w:t>
      </w:r>
    </w:p>
    <w:p>
      <w:pPr>
        <w:autoSpaceDE w:val="0"/>
        <w:autoSpaceDN w:val="0"/>
        <w:spacing w:before="6" w:line="240" w:lineRule="auto"/>
        <w:ind w:firstLine="0" w:firstLineChars="0"/>
        <w:jc w:val="left"/>
        <w:rPr>
          <w:rFonts w:cs="Times New Roman" w:asciiTheme="minorEastAsia" w:hAnsiTheme="minorEastAsia"/>
          <w:color w:val="000000" w:themeColor="text1"/>
          <w:kern w:val="0"/>
          <w:sz w:val="26"/>
          <w:szCs w:val="24"/>
          <w14:textFill>
            <w14:solidFill>
              <w14:schemeClr w14:val="tx1"/>
            </w14:solidFill>
          </w14:textFill>
        </w:rPr>
      </w:pPr>
      <w:r>
        <w:rPr>
          <w:rFonts w:cs="Times New Roman" w:asciiTheme="minorEastAsia" w:hAnsiTheme="minorEastAsia"/>
          <w:color w:val="000000" w:themeColor="text1"/>
          <w:kern w:val="0"/>
          <w:sz w:val="21"/>
          <w:szCs w:val="24"/>
          <w14:textFill>
            <w14:solidFill>
              <w14:schemeClr w14:val="tx1"/>
            </w14:solidFill>
          </w14:textFill>
        </w:rPr>
        <mc:AlternateContent>
          <mc:Choice Requires="wps">
            <w:drawing>
              <wp:anchor distT="0" distB="0" distL="0" distR="0" simplePos="0" relativeHeight="251659264" behindDoc="0" locked="0" layoutInCell="1" allowOverlap="1">
                <wp:simplePos x="0" y="0"/>
                <wp:positionH relativeFrom="page">
                  <wp:posOffset>899795</wp:posOffset>
                </wp:positionH>
                <wp:positionV relativeFrom="paragraph">
                  <wp:posOffset>249555</wp:posOffset>
                </wp:positionV>
                <wp:extent cx="6120130" cy="0"/>
                <wp:effectExtent l="13970" t="11430" r="9525" b="7620"/>
                <wp:wrapTopAndBottom/>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19.65pt;height:0pt;width:481.9pt;mso-position-horizontal-relative:page;mso-wrap-distance-bottom:0pt;mso-wrap-distance-top:0pt;z-index:251659264;mso-width-relative:page;mso-height-relative:page;" filled="f" stroked="t" coordsize="21600,21600" o:gfxdata="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PwIW/XAAAACgEA&#10;AA8AAAAAAAAAAQAgAAAAIgAAAGRycy9kb3ducmV2LnhtbFBLAQIUABQAAAAIAIdO4kBN1FcE4gEA&#10;AKoDAAAOAAAAAAAAAAEAIAAAACYBAABkcnMvZTJvRG9jLnhtbFBLBQYAAAAABgAGAFkBAAB6BQAA&#10;AAA=&#10;">
                <v:fill on="f" focussize="0,0"/>
                <v:stroke color="#000000" joinstyle="round"/>
                <v:imagedata o:title=""/>
                <o:lock v:ext="edit" aspectratio="f"/>
                <w10:wrap type="topAndBottom"/>
              </v:line>
            </w:pict>
          </mc:Fallback>
        </mc:AlternateContent>
      </w:r>
    </w:p>
    <w:p>
      <w:pPr>
        <w:tabs>
          <w:tab w:val="left" w:pos="3120"/>
        </w:tabs>
        <w:autoSpaceDE w:val="0"/>
        <w:autoSpaceDN w:val="0"/>
        <w:spacing w:before="1" w:line="240" w:lineRule="auto"/>
        <w:ind w:right="638" w:firstLine="0" w:firstLineChars="0"/>
        <w:jc w:val="center"/>
        <w:rPr>
          <w:rFonts w:cs="Times New Roman" w:asciiTheme="minorEastAsia" w:hAnsiTheme="minorEastAsia"/>
          <w:color w:val="000000" w:themeColor="text1"/>
          <w:kern w:val="0"/>
          <w:sz w:val="52"/>
          <w:szCs w:val="24"/>
          <w14:textFill>
            <w14:solidFill>
              <w14:schemeClr w14:val="tx1"/>
            </w14:solidFill>
          </w14:textFill>
        </w:rPr>
      </w:pPr>
      <w:bookmarkStart w:id="0" w:name="_Hlk40688754"/>
      <w:bookmarkStart w:id="1" w:name="_Hlk18484469"/>
      <w:r>
        <w:rPr>
          <w:rFonts w:hint="eastAsia" w:cs="Times New Roman" w:asciiTheme="minorEastAsia" w:hAnsiTheme="minorEastAsia"/>
          <w:color w:val="000000" w:themeColor="text1"/>
          <w:kern w:val="0"/>
          <w:sz w:val="52"/>
          <w:szCs w:val="24"/>
          <w14:textFill>
            <w14:solidFill>
              <w14:schemeClr w14:val="tx1"/>
            </w14:solidFill>
          </w14:textFill>
        </w:rPr>
        <w:t>温州农业大</w:t>
      </w:r>
      <w:r>
        <w:rPr>
          <w:rFonts w:hint="eastAsia" w:cs="Times New Roman" w:asciiTheme="minorEastAsia" w:hAnsiTheme="minorEastAsia"/>
          <w:color w:val="000000" w:themeColor="text1"/>
          <w:spacing w:val="-3"/>
          <w:kern w:val="0"/>
          <w:sz w:val="52"/>
          <w:szCs w:val="24"/>
          <w14:textFill>
            <w14:solidFill>
              <w14:schemeClr w14:val="tx1"/>
            </w14:solidFill>
          </w14:textFill>
        </w:rPr>
        <w:t>数</w:t>
      </w:r>
      <w:r>
        <w:rPr>
          <w:rFonts w:hint="eastAsia" w:cs="Times New Roman" w:asciiTheme="minorEastAsia" w:hAnsiTheme="minorEastAsia"/>
          <w:color w:val="000000" w:themeColor="text1"/>
          <w:kern w:val="0"/>
          <w:sz w:val="52"/>
          <w:szCs w:val="24"/>
          <w14:textFill>
            <w14:solidFill>
              <w14:schemeClr w14:val="tx1"/>
            </w14:solidFill>
          </w14:textFill>
        </w:rPr>
        <w:t>据</w:t>
      </w:r>
    </w:p>
    <w:p>
      <w:pPr>
        <w:tabs>
          <w:tab w:val="left" w:pos="3120"/>
        </w:tabs>
        <w:autoSpaceDE w:val="0"/>
        <w:autoSpaceDN w:val="0"/>
        <w:spacing w:before="1" w:line="240" w:lineRule="auto"/>
        <w:ind w:right="638" w:firstLine="0" w:firstLineChars="0"/>
        <w:jc w:val="center"/>
        <w:rPr>
          <w:rFonts w:cs="Times New Roman" w:asciiTheme="minorEastAsia" w:hAnsiTheme="minorEastAsia"/>
          <w:color w:val="000000" w:themeColor="text1"/>
          <w:kern w:val="0"/>
          <w:sz w:val="52"/>
          <w:szCs w:val="24"/>
          <w14:textFill>
            <w14:solidFill>
              <w14:schemeClr w14:val="tx1"/>
            </w14:solidFill>
          </w14:textFill>
        </w:rPr>
      </w:pPr>
      <w:r>
        <w:rPr>
          <w:rFonts w:hint="eastAsia" w:cs="Times New Roman" w:asciiTheme="minorEastAsia" w:hAnsiTheme="minorEastAsia"/>
          <w:color w:val="000000" w:themeColor="text1"/>
          <w:kern w:val="0"/>
          <w:sz w:val="52"/>
          <w:szCs w:val="24"/>
          <w14:textFill>
            <w14:solidFill>
              <w14:schemeClr w14:val="tx1"/>
            </w14:solidFill>
          </w14:textFill>
        </w:rPr>
        <w:t>基础数据元</w:t>
      </w:r>
    </w:p>
    <w:p>
      <w:pPr>
        <w:tabs>
          <w:tab w:val="left" w:pos="3120"/>
        </w:tabs>
        <w:autoSpaceDE w:val="0"/>
        <w:autoSpaceDN w:val="0"/>
        <w:spacing w:before="1" w:line="240" w:lineRule="auto"/>
        <w:ind w:right="638" w:firstLine="0" w:firstLineChars="0"/>
        <w:jc w:val="center"/>
        <w:rPr>
          <w:rFonts w:cs="Times New Roman" w:asciiTheme="minorEastAsia" w:hAnsiTheme="minorEastAsia"/>
          <w:color w:val="000000" w:themeColor="text1"/>
          <w:kern w:val="0"/>
          <w:sz w:val="52"/>
          <w:szCs w:val="24"/>
          <w14:textFill>
            <w14:solidFill>
              <w14:schemeClr w14:val="tx1"/>
            </w14:solidFill>
          </w14:textFill>
        </w:rPr>
      </w:pPr>
      <w:r>
        <w:rPr>
          <w:rFonts w:ascii="宋体" w:hAnsi="宋体"/>
          <w:b/>
          <w:sz w:val="32"/>
        </w:rPr>
        <w:t>（征求意见稿）</w:t>
      </w:r>
    </w:p>
    <w:bookmarkEnd w:id="0"/>
    <w:p>
      <w:pPr>
        <w:autoSpaceDE w:val="0"/>
        <w:autoSpaceDN w:val="0"/>
        <w:spacing w:before="5" w:line="240" w:lineRule="auto"/>
        <w:ind w:firstLine="0" w:firstLineChars="0"/>
        <w:jc w:val="left"/>
        <w:rPr>
          <w:rFonts w:cs="Times New Roman" w:asciiTheme="minorEastAsia" w:hAnsiTheme="minorEastAsia"/>
          <w:color w:val="000000" w:themeColor="text1"/>
          <w:kern w:val="0"/>
          <w:sz w:val="36"/>
          <w:szCs w:val="24"/>
          <w14:textFill>
            <w14:solidFill>
              <w14:schemeClr w14:val="tx1"/>
            </w14:solidFill>
          </w14:textFill>
        </w:rPr>
      </w:pPr>
    </w:p>
    <w:p>
      <w:pPr>
        <w:autoSpaceDE w:val="0"/>
        <w:autoSpaceDN w:val="0"/>
        <w:spacing w:before="6" w:line="240" w:lineRule="auto"/>
        <w:ind w:firstLine="0" w:firstLineChars="0"/>
        <w:jc w:val="center"/>
        <w:rPr>
          <w:rFonts w:cs="Times New Roman" w:asciiTheme="minorEastAsia" w:hAnsiTheme="minorEastAsia"/>
          <w:color w:val="000000" w:themeColor="text1"/>
          <w:kern w:val="0"/>
          <w:sz w:val="32"/>
          <w:szCs w:val="24"/>
          <w14:textFill>
            <w14:solidFill>
              <w14:schemeClr w14:val="tx1"/>
            </w14:solidFill>
          </w14:textFill>
        </w:rPr>
      </w:pPr>
      <w:r>
        <w:rPr>
          <w:rFonts w:cs="Times New Roman" w:asciiTheme="minorEastAsia" w:hAnsiTheme="minorEastAsia"/>
          <w:color w:val="000000" w:themeColor="text1"/>
          <w:kern w:val="0"/>
          <w:sz w:val="32"/>
          <w:szCs w:val="24"/>
          <w14:textFill>
            <w14:solidFill>
              <w14:schemeClr w14:val="tx1"/>
            </w14:solidFill>
          </w14:textFill>
        </w:rPr>
        <w:t>Agricultural big data of Wenzhou</w:t>
      </w:r>
    </w:p>
    <w:p>
      <w:pPr>
        <w:autoSpaceDE w:val="0"/>
        <w:autoSpaceDN w:val="0"/>
        <w:spacing w:before="6" w:line="240" w:lineRule="auto"/>
        <w:ind w:firstLine="0" w:firstLineChars="0"/>
        <w:jc w:val="center"/>
        <w:rPr>
          <w:rFonts w:cs="Times New Roman" w:asciiTheme="minorEastAsia" w:hAnsiTheme="minorEastAsia"/>
          <w:color w:val="000000" w:themeColor="text1"/>
          <w:kern w:val="0"/>
          <w:sz w:val="44"/>
          <w:szCs w:val="24"/>
          <w:lang w:eastAsia="en-US"/>
          <w14:textFill>
            <w14:solidFill>
              <w14:schemeClr w14:val="tx1"/>
            </w14:solidFill>
          </w14:textFill>
        </w:rPr>
      </w:pPr>
      <w:r>
        <w:rPr>
          <w:rFonts w:cs="Times New Roman" w:asciiTheme="minorEastAsia" w:hAnsiTheme="minorEastAsia"/>
          <w:color w:val="000000" w:themeColor="text1"/>
          <w:kern w:val="0"/>
          <w:sz w:val="32"/>
          <w:szCs w:val="24"/>
          <w14:textFill>
            <w14:solidFill>
              <w14:schemeClr w14:val="tx1"/>
            </w14:solidFill>
          </w14:textFill>
        </w:rPr>
        <w:t xml:space="preserve">Basic data elements </w:t>
      </w:r>
      <w:r>
        <w:rPr>
          <w:rFonts w:hint="eastAsia" w:cs="Times New Roman" w:asciiTheme="minorEastAsia" w:hAnsiTheme="minorEastAsia"/>
          <w:color w:val="000000" w:themeColor="text1"/>
          <w:kern w:val="0"/>
          <w:sz w:val="32"/>
          <w:szCs w:val="24"/>
          <w14:textFill>
            <w14:solidFill>
              <w14:schemeClr w14:val="tx1"/>
            </w14:solidFill>
          </w14:textFill>
        </w:rPr>
        <w:t>D</w:t>
      </w:r>
      <w:r>
        <w:rPr>
          <w:rFonts w:cs="Times New Roman" w:asciiTheme="minorEastAsia" w:hAnsiTheme="minorEastAsia"/>
          <w:color w:val="000000" w:themeColor="text1"/>
          <w:kern w:val="0"/>
          <w:sz w:val="32"/>
          <w:szCs w:val="24"/>
          <w14:textFill>
            <w14:solidFill>
              <w14:schemeClr w14:val="tx1"/>
            </w14:solidFill>
          </w14:textFill>
        </w:rPr>
        <w:t>raft</w:t>
      </w:r>
    </w:p>
    <w:bookmarkEnd w:id="1"/>
    <w:p>
      <w:pPr>
        <w:autoSpaceDE w:val="0"/>
        <w:autoSpaceDN w:val="0"/>
        <w:spacing w:line="240" w:lineRule="auto"/>
        <w:ind w:firstLine="0" w:firstLineChars="0"/>
        <w:jc w:val="left"/>
        <w:rPr>
          <w:rFonts w:cs="Times New Roman" w:asciiTheme="minorEastAsia" w:hAnsiTheme="minorEastAsia"/>
          <w:color w:val="000000" w:themeColor="text1"/>
          <w:kern w:val="0"/>
          <w:sz w:val="20"/>
          <w:szCs w:val="24"/>
          <w14:textFill>
            <w14:solidFill>
              <w14:schemeClr w14:val="tx1"/>
            </w14:solidFill>
          </w14:textFill>
        </w:rPr>
      </w:pPr>
    </w:p>
    <w:p>
      <w:pPr>
        <w:autoSpaceDE w:val="0"/>
        <w:autoSpaceDN w:val="0"/>
        <w:spacing w:before="5" w:line="240" w:lineRule="auto"/>
        <w:ind w:firstLine="0" w:firstLineChars="0"/>
        <w:jc w:val="left"/>
        <w:rPr>
          <w:rFonts w:cs="Times New Roman" w:asciiTheme="minorEastAsia" w:hAnsiTheme="minorEastAsia"/>
          <w:color w:val="000000" w:themeColor="text1"/>
          <w:kern w:val="0"/>
          <w:sz w:val="20"/>
          <w:szCs w:val="24"/>
          <w14:textFill>
            <w14:solidFill>
              <w14:schemeClr w14:val="tx1"/>
            </w14:solidFill>
          </w14:textFill>
        </w:rPr>
      </w:pPr>
    </w:p>
    <w:p>
      <w:pPr>
        <w:autoSpaceDE w:val="0"/>
        <w:autoSpaceDN w:val="0"/>
        <w:spacing w:before="328" w:line="240" w:lineRule="auto"/>
        <w:ind w:left="6720" w:right="-1298" w:rightChars="-541" w:firstLine="420" w:firstLineChars="0"/>
        <w:jc w:val="left"/>
        <w:rPr>
          <w:rFonts w:cs="Times New Roman" w:asciiTheme="minorEastAsia" w:hAnsiTheme="minorEastAsia"/>
          <w:color w:val="000000" w:themeColor="text1"/>
          <w:kern w:val="0"/>
          <w:sz w:val="28"/>
          <w:szCs w:val="24"/>
          <w14:textFill>
            <w14:solidFill>
              <w14:schemeClr w14:val="tx1"/>
            </w14:solidFill>
          </w14:textFill>
        </w:rPr>
      </w:pPr>
    </w:p>
    <w:p>
      <w:pPr>
        <w:tabs>
          <w:tab w:val="left" w:pos="7473"/>
        </w:tabs>
        <w:autoSpaceDE w:val="0"/>
        <w:autoSpaceDN w:val="0"/>
        <w:spacing w:before="15" w:after="13" w:line="240" w:lineRule="auto"/>
        <w:ind w:left="118" w:right="1120" w:firstLine="0" w:firstLineChars="0"/>
        <w:jc w:val="right"/>
        <w:rPr>
          <w:rFonts w:cs="Times New Roman" w:asciiTheme="minorEastAsia" w:hAnsiTheme="minorEastAsia"/>
          <w:color w:val="000000" w:themeColor="text1"/>
          <w:kern w:val="0"/>
          <w:sz w:val="28"/>
          <w:szCs w:val="24"/>
          <w14:textFill>
            <w14:solidFill>
              <w14:schemeClr w14:val="tx1"/>
            </w14:solidFill>
          </w14:textFill>
        </w:rPr>
      </w:pPr>
    </w:p>
    <w:p>
      <w:pPr>
        <w:tabs>
          <w:tab w:val="left" w:pos="7473"/>
        </w:tabs>
        <w:autoSpaceDE w:val="0"/>
        <w:autoSpaceDN w:val="0"/>
        <w:spacing w:before="15" w:after="13" w:line="240" w:lineRule="auto"/>
        <w:ind w:right="2240" w:firstLine="0" w:firstLineChars="0"/>
        <w:rPr>
          <w:rFonts w:cs="Times New Roman" w:asciiTheme="minorEastAsia" w:hAnsiTheme="minorEastAsia"/>
          <w:color w:val="000000" w:themeColor="text1"/>
          <w:kern w:val="0"/>
          <w:sz w:val="28"/>
          <w:szCs w:val="24"/>
          <w14:textFill>
            <w14:solidFill>
              <w14:schemeClr w14:val="tx1"/>
            </w14:solidFill>
          </w14:textFill>
        </w:rPr>
      </w:pPr>
    </w:p>
    <w:p>
      <w:pPr>
        <w:tabs>
          <w:tab w:val="left" w:pos="7473"/>
        </w:tabs>
        <w:autoSpaceDE w:val="0"/>
        <w:autoSpaceDN w:val="0"/>
        <w:spacing w:before="15" w:after="13" w:line="240" w:lineRule="auto"/>
        <w:ind w:right="560" w:firstLine="560"/>
        <w:jc w:val="left"/>
        <w:rPr>
          <w:rFonts w:cs="Times New Roman" w:asciiTheme="minorEastAsia" w:hAnsiTheme="minorEastAsia"/>
          <w:color w:val="000000" w:themeColor="text1"/>
          <w:kern w:val="0"/>
          <w:sz w:val="28"/>
          <w:szCs w:val="24"/>
          <w:u w:val="single"/>
          <w14:textFill>
            <w14:solidFill>
              <w14:schemeClr w14:val="tx1"/>
            </w14:solidFill>
          </w14:textFill>
        </w:rPr>
      </w:pPr>
      <w:r>
        <w:rPr>
          <w:rFonts w:cs="Times New Roman" w:asciiTheme="minorEastAsia" w:hAnsiTheme="minorEastAsia"/>
          <w:color w:val="000000" w:themeColor="text1"/>
          <w:kern w:val="0"/>
          <w:sz w:val="28"/>
          <w:szCs w:val="24"/>
          <w:u w:val="single"/>
          <w14:textFill>
            <w14:solidFill>
              <w14:schemeClr w14:val="tx1"/>
            </w14:solidFill>
          </w14:textFill>
        </w:rPr>
        <w:t>2021-</w:t>
      </w:r>
      <w:r>
        <w:rPr>
          <w:rFonts w:cs="Times New Roman" w:asciiTheme="minorEastAsia" w:hAnsiTheme="minorEastAsia"/>
          <w:color w:val="000000" w:themeColor="text1"/>
          <w:spacing w:val="-72"/>
          <w:kern w:val="0"/>
          <w:sz w:val="28"/>
          <w:szCs w:val="24"/>
          <w:u w:val="single"/>
          <w14:textFill>
            <w14:solidFill>
              <w14:schemeClr w14:val="tx1"/>
            </w14:solidFill>
          </w14:textFill>
        </w:rPr>
        <w:t xml:space="preserve"> </w:t>
      </w:r>
      <w:r>
        <w:rPr>
          <w:rFonts w:cs="Times New Roman" w:asciiTheme="minorEastAsia" w:hAnsiTheme="minorEastAsia"/>
          <w:color w:val="000000" w:themeColor="text1"/>
          <w:kern w:val="0"/>
          <w:sz w:val="28"/>
          <w:szCs w:val="24"/>
          <w:u w:val="single"/>
          <w14:textFill>
            <w14:solidFill>
              <w14:schemeClr w14:val="tx1"/>
            </w14:solidFill>
          </w14:textFill>
        </w:rPr>
        <w:t>XX–XX</w:t>
      </w:r>
      <w:r>
        <w:rPr>
          <w:rFonts w:hint="eastAsia" w:cs="Times New Roman" w:asciiTheme="minorEastAsia" w:hAnsiTheme="minorEastAsia"/>
          <w:color w:val="000000" w:themeColor="text1"/>
          <w:kern w:val="0"/>
          <w:sz w:val="28"/>
          <w:szCs w:val="24"/>
          <w:u w:val="single"/>
          <w14:textFill>
            <w14:solidFill>
              <w14:schemeClr w14:val="tx1"/>
            </w14:solidFill>
          </w14:textFill>
        </w:rPr>
        <w:t xml:space="preserve">发布 </w:t>
      </w:r>
      <w:r>
        <w:rPr>
          <w:rFonts w:cs="Times New Roman" w:asciiTheme="minorEastAsia" w:hAnsiTheme="minorEastAsia"/>
          <w:color w:val="000000" w:themeColor="text1"/>
          <w:kern w:val="0"/>
          <w:sz w:val="28"/>
          <w:szCs w:val="24"/>
          <w:u w:val="single"/>
          <w14:textFill>
            <w14:solidFill>
              <w14:schemeClr w14:val="tx1"/>
            </w14:solidFill>
          </w14:textFill>
        </w:rPr>
        <w:t xml:space="preserve">                               2021-</w:t>
      </w:r>
      <w:r>
        <w:rPr>
          <w:rFonts w:cs="Times New Roman" w:asciiTheme="minorEastAsia" w:hAnsiTheme="minorEastAsia"/>
          <w:color w:val="000000" w:themeColor="text1"/>
          <w:spacing w:val="-72"/>
          <w:kern w:val="0"/>
          <w:sz w:val="28"/>
          <w:szCs w:val="24"/>
          <w:u w:val="single"/>
          <w14:textFill>
            <w14:solidFill>
              <w14:schemeClr w14:val="tx1"/>
            </w14:solidFill>
          </w14:textFill>
        </w:rPr>
        <w:t xml:space="preserve"> </w:t>
      </w:r>
      <w:r>
        <w:rPr>
          <w:rFonts w:cs="Times New Roman" w:asciiTheme="minorEastAsia" w:hAnsiTheme="minorEastAsia"/>
          <w:color w:val="000000" w:themeColor="text1"/>
          <w:kern w:val="0"/>
          <w:sz w:val="28"/>
          <w:szCs w:val="24"/>
          <w:u w:val="single"/>
          <w14:textFill>
            <w14:solidFill>
              <w14:schemeClr w14:val="tx1"/>
            </w14:solidFill>
          </w14:textFill>
        </w:rPr>
        <w:t>XX–XX</w:t>
      </w:r>
      <w:r>
        <w:rPr>
          <w:rFonts w:hint="eastAsia" w:cs="Times New Roman" w:asciiTheme="minorEastAsia" w:hAnsiTheme="minorEastAsia"/>
          <w:color w:val="000000" w:themeColor="text1"/>
          <w:kern w:val="0"/>
          <w:sz w:val="28"/>
          <w:szCs w:val="24"/>
          <w:u w:val="single"/>
          <w14:textFill>
            <w14:solidFill>
              <w14:schemeClr w14:val="tx1"/>
            </w14:solidFill>
          </w14:textFill>
        </w:rPr>
        <w:t>实施</w:t>
      </w:r>
      <w:r>
        <w:rPr>
          <w:rFonts w:cs="Times New Roman" w:asciiTheme="minorEastAsia" w:hAnsiTheme="minorEastAsia"/>
          <w:color w:val="000000" w:themeColor="text1"/>
          <w:kern w:val="0"/>
          <w:sz w:val="28"/>
          <w:szCs w:val="24"/>
          <w:u w:val="single"/>
          <w14:textFill>
            <w14:solidFill>
              <w14:schemeClr w14:val="tx1"/>
            </w14:solidFill>
          </w14:textFill>
        </w:rPr>
        <w:t xml:space="preserve">  </w:t>
      </w:r>
    </w:p>
    <w:p>
      <w:pPr>
        <w:tabs>
          <w:tab w:val="left" w:pos="7473"/>
        </w:tabs>
        <w:autoSpaceDE w:val="0"/>
        <w:autoSpaceDN w:val="0"/>
        <w:spacing w:before="15" w:after="13" w:line="240" w:lineRule="auto"/>
        <w:ind w:right="560" w:firstLine="0" w:firstLineChars="0"/>
        <w:jc w:val="center"/>
        <w:rPr>
          <w:rFonts w:cs="Times New Roman" w:asciiTheme="minorEastAsia" w:hAnsiTheme="minorEastAsia"/>
          <w:color w:val="000000" w:themeColor="text1"/>
          <w:kern w:val="0"/>
          <w:sz w:val="28"/>
          <w:szCs w:val="24"/>
          <w14:textFill>
            <w14:solidFill>
              <w14:schemeClr w14:val="tx1"/>
            </w14:solidFill>
          </w14:textFill>
        </w:rPr>
      </w:pPr>
      <w:r>
        <w:rPr>
          <w:rFonts w:hint="eastAsia" w:cs="Times New Roman" w:asciiTheme="minorEastAsia" w:hAnsiTheme="minorEastAsia"/>
          <w:color w:val="000000" w:themeColor="text1"/>
          <w:kern w:val="0"/>
          <w:sz w:val="28"/>
          <w:szCs w:val="24"/>
          <w14:textFill>
            <w14:solidFill>
              <w14:schemeClr w14:val="tx1"/>
            </w14:solidFill>
          </w14:textFill>
        </w:rPr>
        <w:t xml:space="preserve">温州市市场监督管理局 </w:t>
      </w:r>
      <w:r>
        <w:rPr>
          <w:rFonts w:cs="Times New Roman" w:asciiTheme="minorEastAsia" w:hAnsiTheme="minorEastAsia"/>
          <w:color w:val="000000" w:themeColor="text1"/>
          <w:kern w:val="0"/>
          <w:sz w:val="28"/>
          <w:szCs w:val="24"/>
          <w14:textFill>
            <w14:solidFill>
              <w14:schemeClr w14:val="tx1"/>
            </w14:solidFill>
          </w14:textFill>
        </w:rPr>
        <w:t xml:space="preserve"> </w:t>
      </w:r>
      <w:r>
        <w:rPr>
          <w:rFonts w:hint="eastAsia" w:cs="Times New Roman" w:asciiTheme="minorEastAsia" w:hAnsiTheme="minorEastAsia"/>
          <w:color w:val="000000" w:themeColor="text1"/>
          <w:kern w:val="0"/>
          <w:sz w:val="28"/>
          <w:szCs w:val="24"/>
          <w14:textFill>
            <w14:solidFill>
              <w14:schemeClr w14:val="tx1"/>
            </w14:solidFill>
          </w14:textFill>
        </w:rPr>
        <w:t>发布</w:t>
      </w:r>
    </w:p>
    <w:p>
      <w:pPr>
        <w:tabs>
          <w:tab w:val="left" w:pos="7473"/>
        </w:tabs>
        <w:autoSpaceDE w:val="0"/>
        <w:autoSpaceDN w:val="0"/>
        <w:spacing w:before="15" w:after="13" w:line="240" w:lineRule="auto"/>
        <w:ind w:right="560" w:firstLine="0" w:firstLineChars="0"/>
        <w:jc w:val="left"/>
        <w:rPr>
          <w:rFonts w:cs="Times New Roman" w:asciiTheme="minorEastAsia" w:hAnsiTheme="minorEastAsia"/>
          <w:color w:val="000000" w:themeColor="text1"/>
          <w:kern w:val="0"/>
          <w:sz w:val="28"/>
          <w:szCs w:val="24"/>
          <w:u w:val="single"/>
          <w14:textFill>
            <w14:solidFill>
              <w14:schemeClr w14:val="tx1"/>
            </w14:solidFill>
          </w14:textFill>
        </w:rPr>
        <w:sectPr>
          <w:type w:val="continuous"/>
          <w:pgSz w:w="11906" w:h="16838"/>
          <w:pgMar w:top="238" w:right="658" w:bottom="278" w:left="1298" w:header="851" w:footer="992" w:gutter="0"/>
          <w:cols w:space="720" w:num="1"/>
          <w:docGrid w:type="lines" w:linePitch="312" w:charSpace="0"/>
        </w:sectPr>
      </w:pPr>
    </w:p>
    <w:p>
      <w:pPr>
        <w:ind w:firstLine="0" w:firstLineChars="0"/>
        <w:jc w:val="center"/>
        <w:rPr>
          <w:sz w:val="32"/>
        </w:rPr>
      </w:pPr>
      <w:bookmarkStart w:id="2" w:name="_Toc61440553"/>
      <w:bookmarkStart w:id="3" w:name="_Toc61441053"/>
      <w:bookmarkStart w:id="4" w:name="_Toc61441439"/>
      <w:bookmarkStart w:id="5" w:name="_Toc61441175"/>
      <w:bookmarkStart w:id="6" w:name="_Toc61465556"/>
      <w:r>
        <w:rPr>
          <w:rFonts w:hint="eastAsia"/>
          <w:sz w:val="32"/>
        </w:rPr>
        <w:t>目</w:t>
      </w:r>
      <w:r>
        <w:rPr>
          <w:sz w:val="32"/>
        </w:rPr>
        <w:tab/>
      </w:r>
      <w:r>
        <w:rPr>
          <w:rFonts w:hint="eastAsia"/>
          <w:sz w:val="32"/>
        </w:rPr>
        <w:t>次</w:t>
      </w:r>
      <w:bookmarkEnd w:id="2"/>
      <w:bookmarkEnd w:id="3"/>
      <w:bookmarkEnd w:id="4"/>
      <w:bookmarkEnd w:id="5"/>
      <w:bookmarkEnd w:id="6"/>
    </w:p>
    <w:p>
      <w:pPr>
        <w:pStyle w:val="15"/>
        <w:tabs>
          <w:tab w:val="right" w:leader="dot" w:pos="8296"/>
        </w:tabs>
        <w:rPr>
          <w:rFonts w:asciiTheme="minorHAnsi" w:hAnsiTheme="minorHAnsi"/>
          <w:bCs w:val="0"/>
          <w:caps w:val="0"/>
          <w:sz w:val="21"/>
          <w:szCs w:val="22"/>
        </w:rPr>
      </w:pPr>
      <w:bookmarkStart w:id="7" w:name="_Toc61440554"/>
      <w:bookmarkStart w:id="8" w:name="_Toc61441176"/>
      <w:bookmarkStart w:id="9" w:name="_Toc61441054"/>
      <w:bookmarkStart w:id="10" w:name="_Toc61465557"/>
      <w:bookmarkStart w:id="11" w:name="_Toc61441440"/>
      <w:r>
        <w:fldChar w:fldCharType="begin"/>
      </w:r>
      <w:r>
        <w:instrText xml:space="preserve"> TOC \o "1-3" \h \z \u </w:instrText>
      </w:r>
      <w:r>
        <w:fldChar w:fldCharType="separate"/>
      </w:r>
      <w:r>
        <w:fldChar w:fldCharType="begin"/>
      </w:r>
      <w:r>
        <w:instrText xml:space="preserve"> HYPERLINK \l "_Toc83369777" </w:instrText>
      </w:r>
      <w:r>
        <w:fldChar w:fldCharType="separate"/>
      </w:r>
      <w:r>
        <w:rPr>
          <w:rStyle w:val="24"/>
        </w:rPr>
        <w:t>前  言</w:t>
      </w:r>
      <w:r>
        <w:tab/>
      </w:r>
      <w:r>
        <w:fldChar w:fldCharType="begin"/>
      </w:r>
      <w:r>
        <w:instrText xml:space="preserve"> PAGEREF _Toc83369777 \h </w:instrText>
      </w:r>
      <w:r>
        <w:fldChar w:fldCharType="separate"/>
      </w:r>
      <w:r>
        <w:t>I</w:t>
      </w:r>
      <w:r>
        <w:fldChar w:fldCharType="end"/>
      </w:r>
      <w:r>
        <w:fldChar w:fldCharType="end"/>
      </w:r>
    </w:p>
    <w:p>
      <w:pPr>
        <w:pStyle w:val="15"/>
        <w:tabs>
          <w:tab w:val="right" w:leader="dot" w:pos="8296"/>
        </w:tabs>
        <w:rPr>
          <w:rFonts w:asciiTheme="minorHAnsi" w:hAnsiTheme="minorHAnsi"/>
          <w:bCs w:val="0"/>
          <w:caps w:val="0"/>
          <w:sz w:val="21"/>
          <w:szCs w:val="22"/>
        </w:rPr>
      </w:pPr>
      <w:r>
        <w:fldChar w:fldCharType="begin"/>
      </w:r>
      <w:r>
        <w:instrText xml:space="preserve"> HYPERLINK \l "_Toc83369778" </w:instrText>
      </w:r>
      <w:r>
        <w:fldChar w:fldCharType="separate"/>
      </w:r>
      <w:r>
        <w:rPr>
          <w:rStyle w:val="24"/>
        </w:rPr>
        <w:t>1 范围</w:t>
      </w:r>
      <w:r>
        <w:tab/>
      </w:r>
      <w:r>
        <w:fldChar w:fldCharType="begin"/>
      </w:r>
      <w:r>
        <w:instrText xml:space="preserve"> PAGEREF _Toc83369778 \h </w:instrText>
      </w:r>
      <w:r>
        <w:fldChar w:fldCharType="separate"/>
      </w:r>
      <w:r>
        <w:t>1</w:t>
      </w:r>
      <w:r>
        <w:fldChar w:fldCharType="end"/>
      </w:r>
      <w:r>
        <w:fldChar w:fldCharType="end"/>
      </w:r>
    </w:p>
    <w:p>
      <w:pPr>
        <w:pStyle w:val="15"/>
        <w:tabs>
          <w:tab w:val="right" w:leader="dot" w:pos="8296"/>
        </w:tabs>
        <w:rPr>
          <w:rFonts w:asciiTheme="minorHAnsi" w:hAnsiTheme="minorHAnsi"/>
          <w:bCs w:val="0"/>
          <w:caps w:val="0"/>
          <w:sz w:val="21"/>
          <w:szCs w:val="22"/>
        </w:rPr>
      </w:pPr>
      <w:r>
        <w:fldChar w:fldCharType="begin"/>
      </w:r>
      <w:r>
        <w:instrText xml:space="preserve"> HYPERLINK \l "_Toc83369779" </w:instrText>
      </w:r>
      <w:r>
        <w:fldChar w:fldCharType="separate"/>
      </w:r>
      <w:r>
        <w:rPr>
          <w:rStyle w:val="24"/>
        </w:rPr>
        <w:t>2 规范性引用文件</w:t>
      </w:r>
      <w:r>
        <w:tab/>
      </w:r>
      <w:r>
        <w:fldChar w:fldCharType="begin"/>
      </w:r>
      <w:r>
        <w:instrText xml:space="preserve"> PAGEREF _Toc83369779 \h </w:instrText>
      </w:r>
      <w:r>
        <w:fldChar w:fldCharType="separate"/>
      </w:r>
      <w:r>
        <w:t>1</w:t>
      </w:r>
      <w:r>
        <w:fldChar w:fldCharType="end"/>
      </w:r>
      <w:r>
        <w:fldChar w:fldCharType="end"/>
      </w:r>
    </w:p>
    <w:p>
      <w:pPr>
        <w:pStyle w:val="15"/>
        <w:tabs>
          <w:tab w:val="right" w:leader="dot" w:pos="8296"/>
        </w:tabs>
        <w:rPr>
          <w:rFonts w:asciiTheme="minorHAnsi" w:hAnsiTheme="minorHAnsi"/>
          <w:bCs w:val="0"/>
          <w:caps w:val="0"/>
          <w:sz w:val="21"/>
          <w:szCs w:val="22"/>
        </w:rPr>
      </w:pPr>
      <w:r>
        <w:fldChar w:fldCharType="begin"/>
      </w:r>
      <w:r>
        <w:instrText xml:space="preserve"> HYPERLINK \l "_Toc83369780" </w:instrText>
      </w:r>
      <w:r>
        <w:fldChar w:fldCharType="separate"/>
      </w:r>
      <w:r>
        <w:rPr>
          <w:rStyle w:val="24"/>
        </w:rPr>
        <w:t>3 术语和定义</w:t>
      </w:r>
      <w:r>
        <w:tab/>
      </w:r>
      <w:r>
        <w:fldChar w:fldCharType="begin"/>
      </w:r>
      <w:r>
        <w:instrText xml:space="preserve"> PAGEREF _Toc83369780 \h </w:instrText>
      </w:r>
      <w:r>
        <w:fldChar w:fldCharType="separate"/>
      </w:r>
      <w:r>
        <w:t>2</w:t>
      </w:r>
      <w:r>
        <w:fldChar w:fldCharType="end"/>
      </w:r>
      <w:r>
        <w:fldChar w:fldCharType="end"/>
      </w:r>
    </w:p>
    <w:p>
      <w:pPr>
        <w:pStyle w:val="15"/>
        <w:tabs>
          <w:tab w:val="right" w:leader="dot" w:pos="8296"/>
        </w:tabs>
        <w:rPr>
          <w:rFonts w:asciiTheme="minorHAnsi" w:hAnsiTheme="minorHAnsi"/>
          <w:bCs w:val="0"/>
          <w:caps w:val="0"/>
          <w:sz w:val="21"/>
          <w:szCs w:val="22"/>
        </w:rPr>
      </w:pPr>
      <w:r>
        <w:fldChar w:fldCharType="begin"/>
      </w:r>
      <w:r>
        <w:instrText xml:space="preserve"> HYPERLINK \l "_Toc83369781" </w:instrText>
      </w:r>
      <w:r>
        <w:fldChar w:fldCharType="separate"/>
      </w:r>
      <w:r>
        <w:rPr>
          <w:rStyle w:val="24"/>
        </w:rPr>
        <w:t>4 总则</w:t>
      </w:r>
      <w:r>
        <w:tab/>
      </w:r>
      <w:r>
        <w:fldChar w:fldCharType="begin"/>
      </w:r>
      <w:r>
        <w:instrText xml:space="preserve"> PAGEREF _Toc83369781 \h </w:instrText>
      </w:r>
      <w:r>
        <w:fldChar w:fldCharType="separate"/>
      </w:r>
      <w:r>
        <w:t>2</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"_Toc83369782" </w:instrText>
      </w:r>
      <w:r>
        <w:fldChar w:fldCharType="separate"/>
      </w:r>
      <w:r>
        <w:rPr>
          <w:rStyle w:val="24"/>
        </w:rPr>
        <w:t>4.1 数据元的组成</w:t>
      </w:r>
      <w:r>
        <w:tab/>
      </w:r>
      <w:r>
        <w:fldChar w:fldCharType="begin"/>
      </w:r>
      <w:r>
        <w:instrText xml:space="preserve"> PAGEREF _Toc83369782 \h </w:instrText>
      </w:r>
      <w:r>
        <w:fldChar w:fldCharType="separate"/>
      </w:r>
      <w:r>
        <w:t>2</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"_Toc83369783" </w:instrText>
      </w:r>
      <w:r>
        <w:fldChar w:fldCharType="separate"/>
      </w:r>
      <w:r>
        <w:rPr>
          <w:rStyle w:val="24"/>
        </w:rPr>
        <w:t>4.2 数据元属性描述</w:t>
      </w:r>
      <w:r>
        <w:tab/>
      </w:r>
      <w:r>
        <w:fldChar w:fldCharType="begin"/>
      </w:r>
      <w:r>
        <w:instrText xml:space="preserve"> PAGEREF _Toc83369783 \h </w:instrText>
      </w:r>
      <w:r>
        <w:fldChar w:fldCharType="separate"/>
      </w:r>
      <w:r>
        <w:t>3</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"_Toc83369784" </w:instrText>
      </w:r>
      <w:r>
        <w:fldChar w:fldCharType="separate"/>
      </w:r>
      <w:r>
        <w:rPr>
          <w:rStyle w:val="24"/>
        </w:rPr>
        <w:t>4.3 内部标识符的编码规则</w:t>
      </w:r>
      <w:r>
        <w:tab/>
      </w:r>
      <w:r>
        <w:fldChar w:fldCharType="begin"/>
      </w:r>
      <w:r>
        <w:instrText xml:space="preserve"> PAGEREF _Toc83369784 \h </w:instrText>
      </w:r>
      <w:r>
        <w:fldChar w:fldCharType="separate"/>
      </w:r>
      <w:r>
        <w:t>6</w:t>
      </w:r>
      <w:r>
        <w:fldChar w:fldCharType="end"/>
      </w:r>
      <w:r>
        <w:fldChar w:fldCharType="end"/>
      </w:r>
    </w:p>
    <w:p>
      <w:pPr>
        <w:pStyle w:val="15"/>
        <w:tabs>
          <w:tab w:val="right" w:leader="dot" w:pos="8296"/>
        </w:tabs>
        <w:rPr>
          <w:rFonts w:asciiTheme="minorHAnsi" w:hAnsiTheme="minorHAnsi"/>
          <w:bCs w:val="0"/>
          <w:caps w:val="0"/>
          <w:sz w:val="21"/>
          <w:szCs w:val="22"/>
        </w:rPr>
      </w:pPr>
      <w:r>
        <w:fldChar w:fldCharType="begin"/>
      </w:r>
      <w:r>
        <w:instrText xml:space="preserve"> HYPERLINK \l "_Toc83369785" </w:instrText>
      </w:r>
      <w:r>
        <w:fldChar w:fldCharType="separate"/>
      </w:r>
      <w:r>
        <w:rPr>
          <w:rStyle w:val="24"/>
        </w:rPr>
        <w:t>5 数据元</w:t>
      </w:r>
      <w:r>
        <w:tab/>
      </w:r>
      <w:r>
        <w:fldChar w:fldCharType="begin"/>
      </w:r>
      <w:r>
        <w:instrText xml:space="preserve"> PAGEREF _Toc83369785 \h </w:instrText>
      </w:r>
      <w:r>
        <w:fldChar w:fldCharType="separate"/>
      </w:r>
      <w:r>
        <w:t>8</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"_Toc83369786" </w:instrText>
      </w:r>
      <w:r>
        <w:fldChar w:fldCharType="separate"/>
      </w:r>
      <w:r>
        <w:rPr>
          <w:rStyle w:val="24"/>
        </w:rPr>
        <w:t>5.1 公共信息</w:t>
      </w:r>
      <w:r>
        <w:tab/>
      </w:r>
      <w:r>
        <w:fldChar w:fldCharType="begin"/>
      </w:r>
      <w:r>
        <w:instrText xml:space="preserve"> PAGEREF _Toc83369786 \h </w:instrText>
      </w:r>
      <w:r>
        <w:fldChar w:fldCharType="separate"/>
      </w:r>
      <w:r>
        <w:t>8</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"_Toc83369787" </w:instrText>
      </w:r>
      <w:r>
        <w:fldChar w:fldCharType="separate"/>
      </w:r>
      <w:r>
        <w:rPr>
          <w:rStyle w:val="24"/>
        </w:rPr>
        <w:t>5.1.1 基础信息</w:t>
      </w:r>
      <w:r>
        <w:tab/>
      </w:r>
      <w:r>
        <w:fldChar w:fldCharType="begin"/>
      </w:r>
      <w:r>
        <w:instrText xml:space="preserve"> PAGEREF _Toc83369787 \h </w:instrText>
      </w:r>
      <w:r>
        <w:fldChar w:fldCharType="separate"/>
      </w:r>
      <w:r>
        <w:t>8</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"_Toc83369788" </w:instrText>
      </w:r>
      <w:r>
        <w:fldChar w:fldCharType="separate"/>
      </w:r>
      <w:r>
        <w:rPr>
          <w:rStyle w:val="24"/>
        </w:rPr>
        <w:t>5.1.2 气象环境</w:t>
      </w:r>
      <w:r>
        <w:tab/>
      </w:r>
      <w:r>
        <w:fldChar w:fldCharType="begin"/>
      </w:r>
      <w:r>
        <w:instrText xml:space="preserve"> PAGEREF _Toc83369788 \h </w:instrText>
      </w:r>
      <w:r>
        <w:fldChar w:fldCharType="separate"/>
      </w:r>
      <w:r>
        <w:t>17</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"_Toc83369789" </w:instrText>
      </w:r>
      <w:r>
        <w:fldChar w:fldCharType="separate"/>
      </w:r>
      <w:r>
        <w:rPr>
          <w:rStyle w:val="24"/>
        </w:rPr>
        <w:t>5.2 经营主体</w:t>
      </w:r>
      <w:r>
        <w:tab/>
      </w:r>
      <w:r>
        <w:fldChar w:fldCharType="begin"/>
      </w:r>
      <w:r>
        <w:instrText xml:space="preserve"> PAGEREF _Toc83369789 \h </w:instrText>
      </w:r>
      <w:r>
        <w:fldChar w:fldCharType="separate"/>
      </w:r>
      <w:r>
        <w:t>22</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"_Toc83369790" </w:instrText>
      </w:r>
      <w:r>
        <w:fldChar w:fldCharType="separate"/>
      </w:r>
      <w:r>
        <w:rPr>
          <w:rStyle w:val="24"/>
        </w:rPr>
        <w:t>5.2.1 人员</w:t>
      </w:r>
      <w:r>
        <w:tab/>
      </w:r>
      <w:r>
        <w:fldChar w:fldCharType="begin"/>
      </w:r>
      <w:r>
        <w:instrText xml:space="preserve"> PAGEREF _Toc83369790 \h </w:instrText>
      </w:r>
      <w:r>
        <w:fldChar w:fldCharType="separate"/>
      </w:r>
      <w:r>
        <w:t>22</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"_Toc83369791" </w:instrText>
      </w:r>
      <w:r>
        <w:fldChar w:fldCharType="separate"/>
      </w:r>
      <w:r>
        <w:rPr>
          <w:rStyle w:val="24"/>
        </w:rPr>
        <w:t>5.2.2 机构</w:t>
      </w:r>
      <w:r>
        <w:tab/>
      </w:r>
      <w:r>
        <w:fldChar w:fldCharType="begin"/>
      </w:r>
      <w:r>
        <w:instrText xml:space="preserve"> PAGEREF _Toc83369791 \h </w:instrText>
      </w:r>
      <w:r>
        <w:fldChar w:fldCharType="separate"/>
      </w:r>
      <w:r>
        <w:t>29</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"_Toc83369792" </w:instrText>
      </w:r>
      <w:r>
        <w:fldChar w:fldCharType="separate"/>
      </w:r>
      <w:r>
        <w:rPr>
          <w:rStyle w:val="24"/>
        </w:rPr>
        <w:t>5.2.3 传统农业业务</w:t>
      </w:r>
      <w:r>
        <w:tab/>
      </w:r>
      <w:r>
        <w:fldChar w:fldCharType="begin"/>
      </w:r>
      <w:r>
        <w:instrText xml:space="preserve"> PAGEREF _Toc83369792 \h </w:instrText>
      </w:r>
      <w:r>
        <w:fldChar w:fldCharType="separate"/>
      </w:r>
      <w:r>
        <w:t>33</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"_Toc83369793" </w:instrText>
      </w:r>
      <w:r>
        <w:fldChar w:fldCharType="separate"/>
      </w:r>
      <w:r>
        <w:rPr>
          <w:rStyle w:val="24"/>
        </w:rPr>
        <w:t>5.2.4 乡村旅游</w:t>
      </w:r>
      <w:r>
        <w:tab/>
      </w:r>
      <w:r>
        <w:fldChar w:fldCharType="begin"/>
      </w:r>
      <w:r>
        <w:instrText xml:space="preserve"> PAGEREF _Toc83369793 \h </w:instrText>
      </w:r>
      <w:r>
        <w:fldChar w:fldCharType="separate"/>
      </w:r>
      <w:r>
        <w:t>39</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"_Toc83369794" </w:instrText>
      </w:r>
      <w:r>
        <w:fldChar w:fldCharType="separate"/>
      </w:r>
      <w:r>
        <w:rPr>
          <w:rStyle w:val="24"/>
        </w:rPr>
        <w:t>5.3 生产管理</w:t>
      </w:r>
      <w:r>
        <w:tab/>
      </w:r>
      <w:r>
        <w:fldChar w:fldCharType="begin"/>
      </w:r>
      <w:r>
        <w:instrText xml:space="preserve"> PAGEREF _Toc83369794 \h </w:instrText>
      </w:r>
      <w:r>
        <w:fldChar w:fldCharType="separate"/>
      </w:r>
      <w:r>
        <w:t>43</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"_Toc83369795" </w:instrText>
      </w:r>
      <w:r>
        <w:fldChar w:fldCharType="separate"/>
      </w:r>
      <w:r>
        <w:rPr>
          <w:rStyle w:val="24"/>
        </w:rPr>
        <w:t>5.3.1 土地管理</w:t>
      </w:r>
      <w:r>
        <w:tab/>
      </w:r>
      <w:r>
        <w:fldChar w:fldCharType="begin"/>
      </w:r>
      <w:r>
        <w:instrText xml:space="preserve"> PAGEREF _Toc83369795 \h </w:instrText>
      </w:r>
      <w:r>
        <w:fldChar w:fldCharType="separate"/>
      </w:r>
      <w:r>
        <w:t>43</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"_Toc83369796" </w:instrText>
      </w:r>
      <w:r>
        <w:fldChar w:fldCharType="separate"/>
      </w:r>
      <w:r>
        <w:rPr>
          <w:rStyle w:val="24"/>
        </w:rPr>
        <w:t>5.3.2 投入品管理</w:t>
      </w:r>
      <w:r>
        <w:tab/>
      </w:r>
      <w:r>
        <w:fldChar w:fldCharType="begin"/>
      </w:r>
      <w:r>
        <w:instrText xml:space="preserve"> PAGEREF _Toc83369796 \h </w:instrText>
      </w:r>
      <w:r>
        <w:fldChar w:fldCharType="separate"/>
      </w:r>
      <w:r>
        <w:t>51</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"_Toc83369797" </w:instrText>
      </w:r>
      <w:r>
        <w:fldChar w:fldCharType="separate"/>
      </w:r>
      <w:r>
        <w:rPr>
          <w:rStyle w:val="24"/>
        </w:rPr>
        <w:t>5.4 产品及交易</w:t>
      </w:r>
      <w:r>
        <w:tab/>
      </w:r>
      <w:r>
        <w:fldChar w:fldCharType="begin"/>
      </w:r>
      <w:r>
        <w:instrText xml:space="preserve"> PAGEREF _Toc83369797 \h </w:instrText>
      </w:r>
      <w:r>
        <w:fldChar w:fldCharType="separate"/>
      </w:r>
      <w:r>
        <w:t>64</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"_Toc83369798" </w:instrText>
      </w:r>
      <w:r>
        <w:fldChar w:fldCharType="separate"/>
      </w:r>
      <w:r>
        <w:rPr>
          <w:rStyle w:val="24"/>
        </w:rPr>
        <w:t>5.4.1 产品信息</w:t>
      </w:r>
      <w:r>
        <w:tab/>
      </w:r>
      <w:r>
        <w:fldChar w:fldCharType="begin"/>
      </w:r>
      <w:r>
        <w:instrText xml:space="preserve"> PAGEREF _Toc83369798 \h </w:instrText>
      </w:r>
      <w:r>
        <w:fldChar w:fldCharType="separate"/>
      </w:r>
      <w:r>
        <w:t>64</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"_Toc83369799" </w:instrText>
      </w:r>
      <w:r>
        <w:fldChar w:fldCharType="separate"/>
      </w:r>
      <w:r>
        <w:rPr>
          <w:rStyle w:val="24"/>
        </w:rPr>
        <w:t>5.4.2 销售渠道</w:t>
      </w:r>
      <w:r>
        <w:tab/>
      </w:r>
      <w:r>
        <w:fldChar w:fldCharType="begin"/>
      </w:r>
      <w:r>
        <w:instrText xml:space="preserve"> PAGEREF _Toc83369799 \h </w:instrText>
      </w:r>
      <w:r>
        <w:fldChar w:fldCharType="separate"/>
      </w:r>
      <w:r>
        <w:t>70</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"_Toc83369800" </w:instrText>
      </w:r>
      <w:r>
        <w:fldChar w:fldCharType="separate"/>
      </w:r>
      <w:r>
        <w:rPr>
          <w:rStyle w:val="24"/>
        </w:rPr>
        <w:t>5.4.3 供求信息</w:t>
      </w:r>
      <w:r>
        <w:tab/>
      </w:r>
      <w:r>
        <w:fldChar w:fldCharType="begin"/>
      </w:r>
      <w:r>
        <w:instrText xml:space="preserve"> PAGEREF _Toc83369800 \h </w:instrText>
      </w:r>
      <w:r>
        <w:fldChar w:fldCharType="separate"/>
      </w:r>
      <w:r>
        <w:t>74</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"_Toc83369801" </w:instrText>
      </w:r>
      <w:r>
        <w:fldChar w:fldCharType="separate"/>
      </w:r>
      <w:r>
        <w:rPr>
          <w:rStyle w:val="24"/>
        </w:rPr>
        <w:t>5.4.4 交易信息</w:t>
      </w:r>
      <w:r>
        <w:tab/>
      </w:r>
      <w:r>
        <w:fldChar w:fldCharType="begin"/>
      </w:r>
      <w:r>
        <w:instrText xml:space="preserve"> PAGEREF _Toc83369801 \h </w:instrText>
      </w:r>
      <w:r>
        <w:fldChar w:fldCharType="separate"/>
      </w:r>
      <w:r>
        <w:t>76</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"_Toc83369802" </w:instrText>
      </w:r>
      <w:r>
        <w:fldChar w:fldCharType="separate"/>
      </w:r>
      <w:r>
        <w:rPr>
          <w:rStyle w:val="24"/>
        </w:rPr>
        <w:t>5.5 监管检查</w:t>
      </w:r>
      <w:r>
        <w:tab/>
      </w:r>
      <w:r>
        <w:fldChar w:fldCharType="begin"/>
      </w:r>
      <w:r>
        <w:instrText xml:space="preserve"> PAGEREF _Toc83369802 \h </w:instrText>
      </w:r>
      <w:r>
        <w:fldChar w:fldCharType="separate"/>
      </w:r>
      <w:r>
        <w:t>80</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"_Toc83369803" </w:instrText>
      </w:r>
      <w:r>
        <w:fldChar w:fldCharType="separate"/>
      </w:r>
      <w:r>
        <w:rPr>
          <w:rStyle w:val="24"/>
        </w:rPr>
        <w:t>5.5.1 质量管理</w:t>
      </w:r>
      <w:r>
        <w:tab/>
      </w:r>
      <w:r>
        <w:fldChar w:fldCharType="begin"/>
      </w:r>
      <w:r>
        <w:instrText xml:space="preserve"> PAGEREF _Toc83369803 \h </w:instrText>
      </w:r>
      <w:r>
        <w:fldChar w:fldCharType="separate"/>
      </w:r>
      <w:r>
        <w:t>80</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"_Toc83369804" </w:instrText>
      </w:r>
      <w:r>
        <w:fldChar w:fldCharType="separate"/>
      </w:r>
      <w:r>
        <w:rPr>
          <w:rStyle w:val="24"/>
        </w:rPr>
        <w:t>5.5.2 投入品监管</w:t>
      </w:r>
      <w:r>
        <w:tab/>
      </w:r>
      <w:r>
        <w:fldChar w:fldCharType="begin"/>
      </w:r>
      <w:r>
        <w:instrText xml:space="preserve"> PAGEREF _Toc83369804 \h </w:instrText>
      </w:r>
      <w:r>
        <w:fldChar w:fldCharType="separate"/>
      </w:r>
      <w:r>
        <w:t>82</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"_Toc83369805" </w:instrText>
      </w:r>
      <w:r>
        <w:fldChar w:fldCharType="separate"/>
      </w:r>
      <w:r>
        <w:rPr>
          <w:rStyle w:val="24"/>
        </w:rPr>
        <w:t>5.5.3 补贴发放</w:t>
      </w:r>
      <w:r>
        <w:tab/>
      </w:r>
      <w:r>
        <w:fldChar w:fldCharType="begin"/>
      </w:r>
      <w:r>
        <w:instrText xml:space="preserve"> PAGEREF _Toc83369805 \h </w:instrText>
      </w:r>
      <w:r>
        <w:fldChar w:fldCharType="separate"/>
      </w:r>
      <w:r>
        <w:t>87</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"_Toc83369806" </w:instrText>
      </w:r>
      <w:r>
        <w:fldChar w:fldCharType="separate"/>
      </w:r>
      <w:r>
        <w:rPr>
          <w:rStyle w:val="24"/>
        </w:rPr>
        <w:t>5.6 监测预警</w:t>
      </w:r>
      <w:r>
        <w:tab/>
      </w:r>
      <w:r>
        <w:fldChar w:fldCharType="begin"/>
      </w:r>
      <w:r>
        <w:instrText xml:space="preserve"> PAGEREF _Toc83369806 \h </w:instrText>
      </w:r>
      <w:r>
        <w:fldChar w:fldCharType="separate"/>
      </w:r>
      <w:r>
        <w:t>94</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"_Toc83369807" </w:instrText>
      </w:r>
      <w:r>
        <w:fldChar w:fldCharType="separate"/>
      </w:r>
      <w:r>
        <w:rPr>
          <w:rStyle w:val="24"/>
        </w:rPr>
        <w:t>5.6.1 农业灾害信息</w:t>
      </w:r>
      <w:r>
        <w:tab/>
      </w:r>
      <w:r>
        <w:fldChar w:fldCharType="begin"/>
      </w:r>
      <w:r>
        <w:instrText xml:space="preserve"> PAGEREF _Toc83369807 \h </w:instrText>
      </w:r>
      <w:r>
        <w:fldChar w:fldCharType="separate"/>
      </w:r>
      <w:r>
        <w:t>94</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"_Toc83369808" </w:instrText>
      </w:r>
      <w:r>
        <w:fldChar w:fldCharType="separate"/>
      </w:r>
      <w:r>
        <w:rPr>
          <w:rStyle w:val="24"/>
        </w:rPr>
        <w:t>5.6.2 预警信息</w:t>
      </w:r>
      <w:r>
        <w:tab/>
      </w:r>
      <w:r>
        <w:fldChar w:fldCharType="begin"/>
      </w:r>
      <w:r>
        <w:instrText xml:space="preserve"> PAGEREF _Toc83369808 \h </w:instrText>
      </w:r>
      <w:r>
        <w:fldChar w:fldCharType="separate"/>
      </w:r>
      <w:r>
        <w:t>98</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"_Toc83369809" </w:instrText>
      </w:r>
      <w:r>
        <w:fldChar w:fldCharType="separate"/>
      </w:r>
      <w:r>
        <w:rPr>
          <w:rStyle w:val="24"/>
        </w:rPr>
        <w:t>5.7 教育培训</w:t>
      </w:r>
      <w:r>
        <w:tab/>
      </w:r>
      <w:r>
        <w:fldChar w:fldCharType="begin"/>
      </w:r>
      <w:r>
        <w:instrText xml:space="preserve"> PAGEREF _Toc83369809 \h </w:instrText>
      </w:r>
      <w:r>
        <w:fldChar w:fldCharType="separate"/>
      </w:r>
      <w:r>
        <w:t>102</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"_Toc83369810" </w:instrText>
      </w:r>
      <w:r>
        <w:fldChar w:fldCharType="separate"/>
      </w:r>
      <w:r>
        <w:rPr>
          <w:rStyle w:val="24"/>
        </w:rPr>
        <w:t>5.7.1 培训场所</w:t>
      </w:r>
      <w:r>
        <w:tab/>
      </w:r>
      <w:r>
        <w:fldChar w:fldCharType="begin"/>
      </w:r>
      <w:r>
        <w:instrText xml:space="preserve"> PAGEREF _Toc83369810 \h </w:instrText>
      </w:r>
      <w:r>
        <w:fldChar w:fldCharType="separate"/>
      </w:r>
      <w:r>
        <w:t>102</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"_Toc83369811" </w:instrText>
      </w:r>
      <w:r>
        <w:fldChar w:fldCharType="separate"/>
      </w:r>
      <w:r>
        <w:rPr>
          <w:rStyle w:val="24"/>
        </w:rPr>
        <w:t>5.7.2 培训信息</w:t>
      </w:r>
      <w:r>
        <w:tab/>
      </w:r>
      <w:r>
        <w:fldChar w:fldCharType="begin"/>
      </w:r>
      <w:r>
        <w:instrText xml:space="preserve"> PAGEREF _Toc83369811 \h </w:instrText>
      </w:r>
      <w:r>
        <w:fldChar w:fldCharType="separate"/>
      </w:r>
      <w:r>
        <w:t>105</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"_Toc83369812" </w:instrText>
      </w:r>
      <w:r>
        <w:fldChar w:fldCharType="separate"/>
      </w:r>
      <w:r>
        <w:rPr>
          <w:rStyle w:val="24"/>
        </w:rPr>
        <w:t>5.8 农业物联网</w:t>
      </w:r>
      <w:r>
        <w:tab/>
      </w:r>
      <w:r>
        <w:fldChar w:fldCharType="begin"/>
      </w:r>
      <w:r>
        <w:instrText xml:space="preserve"> PAGEREF _Toc83369812 \h </w:instrText>
      </w:r>
      <w:r>
        <w:fldChar w:fldCharType="separate"/>
      </w:r>
      <w:r>
        <w:t>108</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"_Toc83369813" </w:instrText>
      </w:r>
      <w:r>
        <w:fldChar w:fldCharType="separate"/>
      </w:r>
      <w:r>
        <w:rPr>
          <w:rStyle w:val="24"/>
        </w:rPr>
        <w:t>5.8.1 监测设备</w:t>
      </w:r>
      <w:r>
        <w:tab/>
      </w:r>
      <w:r>
        <w:fldChar w:fldCharType="begin"/>
      </w:r>
      <w:r>
        <w:instrText xml:space="preserve"> PAGEREF _Toc83369813 \h </w:instrText>
      </w:r>
      <w:r>
        <w:fldChar w:fldCharType="separate"/>
      </w:r>
      <w:r>
        <w:t>108</w:t>
      </w:r>
      <w:r>
        <w:fldChar w:fldCharType="end"/>
      </w:r>
      <w:r>
        <w:fldChar w:fldCharType="end"/>
      </w:r>
    </w:p>
    <w:p>
      <w:pPr>
        <w:pStyle w:val="18"/>
        <w:tabs>
          <w:tab w:val="right" w:leader="dot" w:pos="8296"/>
        </w:tabs>
        <w:ind w:firstLine="400"/>
        <w:rPr>
          <w:bCs w:val="0"/>
          <w:sz w:val="21"/>
          <w:szCs w:val="22"/>
        </w:rPr>
      </w:pPr>
      <w:r>
        <w:fldChar w:fldCharType="begin"/>
      </w:r>
      <w:r>
        <w:instrText xml:space="preserve"> HYPERLINK \l "_Toc83369814" </w:instrText>
      </w:r>
      <w:r>
        <w:fldChar w:fldCharType="separate"/>
      </w:r>
      <w:r>
        <w:rPr>
          <w:rStyle w:val="24"/>
        </w:rPr>
        <w:t>5.9 乡村振兴</w:t>
      </w:r>
      <w:r>
        <w:tab/>
      </w:r>
      <w:r>
        <w:fldChar w:fldCharType="begin"/>
      </w:r>
      <w:r>
        <w:instrText xml:space="preserve"> PAGEREF _Toc83369814 \h </w:instrText>
      </w:r>
      <w:r>
        <w:fldChar w:fldCharType="separate"/>
      </w:r>
      <w:r>
        <w:t>115</w:t>
      </w:r>
      <w:r>
        <w:fldChar w:fldCharType="end"/>
      </w:r>
      <w:r>
        <w:fldChar w:fldCharType="end"/>
      </w:r>
    </w:p>
    <w:p>
      <w:pPr>
        <w:pStyle w:val="10"/>
        <w:tabs>
          <w:tab w:val="right" w:leader="dot" w:pos="8296"/>
        </w:tabs>
        <w:ind w:firstLine="400"/>
        <w:rPr>
          <w:sz w:val="21"/>
          <w:szCs w:val="22"/>
        </w:rPr>
      </w:pPr>
      <w:r>
        <w:fldChar w:fldCharType="begin"/>
      </w:r>
      <w:r>
        <w:instrText xml:space="preserve"> HYPERLINK \l "_Toc83369815" </w:instrText>
      </w:r>
      <w:r>
        <w:fldChar w:fldCharType="separate"/>
      </w:r>
      <w:r>
        <w:rPr>
          <w:rStyle w:val="24"/>
        </w:rPr>
        <w:t>5.9.1 区域精品带</w:t>
      </w:r>
      <w:r>
        <w:tab/>
      </w:r>
      <w:r>
        <w:fldChar w:fldCharType="begin"/>
      </w:r>
      <w:r>
        <w:instrText xml:space="preserve"> PAGEREF _Toc83369815 \h </w:instrText>
      </w:r>
      <w:r>
        <w:fldChar w:fldCharType="separate"/>
      </w:r>
      <w:r>
        <w:t>115</w:t>
      </w:r>
      <w:r>
        <w:fldChar w:fldCharType="end"/>
      </w:r>
      <w:r>
        <w:fldChar w:fldCharType="end"/>
      </w:r>
    </w:p>
    <w:p>
      <w:pPr>
        <w:pStyle w:val="15"/>
        <w:tabs>
          <w:tab w:val="right" w:leader="dot" w:pos="8296"/>
        </w:tabs>
        <w:rPr>
          <w:rFonts w:asciiTheme="minorHAnsi" w:hAnsiTheme="minorHAnsi"/>
          <w:bCs w:val="0"/>
          <w:caps w:val="0"/>
          <w:sz w:val="21"/>
          <w:szCs w:val="22"/>
        </w:rPr>
      </w:pPr>
      <w:r>
        <w:fldChar w:fldCharType="begin"/>
      </w:r>
      <w:r>
        <w:instrText xml:space="preserve"> HYPERLINK \l "_Toc83369816" </w:instrText>
      </w:r>
      <w:r>
        <w:fldChar w:fldCharType="separate"/>
      </w:r>
      <w:r>
        <w:rPr>
          <w:rStyle w:val="24"/>
        </w:rPr>
        <w:t>6 数据元管理维护</w:t>
      </w:r>
      <w:r>
        <w:tab/>
      </w:r>
      <w:r>
        <w:fldChar w:fldCharType="begin"/>
      </w:r>
      <w:r>
        <w:instrText xml:space="preserve"> PAGEREF _Toc83369816 \h </w:instrText>
      </w:r>
      <w:r>
        <w:fldChar w:fldCharType="separate"/>
      </w:r>
      <w:r>
        <w:t>119</w:t>
      </w:r>
      <w:r>
        <w:fldChar w:fldCharType="end"/>
      </w:r>
      <w:r>
        <w:fldChar w:fldCharType="end"/>
      </w:r>
    </w:p>
    <w:p>
      <w:pPr>
        <w:ind w:firstLine="0" w:firstLineChars="0"/>
      </w:pPr>
      <w:r>
        <w:fldChar w:fldCharType="end"/>
      </w:r>
    </w:p>
    <w:bookmarkEnd w:id="7"/>
    <w:bookmarkEnd w:id="8"/>
    <w:bookmarkEnd w:id="9"/>
    <w:bookmarkEnd w:id="10"/>
    <w:bookmarkEnd w:id="11"/>
    <w:p>
      <w:pPr>
        <w:tabs>
          <w:tab w:val="left" w:pos="643"/>
        </w:tabs>
        <w:autoSpaceDE w:val="0"/>
        <w:autoSpaceDN w:val="0"/>
        <w:spacing w:line="240" w:lineRule="auto"/>
        <w:ind w:firstLine="0" w:firstLineChars="0"/>
        <w:jc w:val="left"/>
        <w:outlineLvl w:val="0"/>
        <w:rPr>
          <w:rFonts w:cs="Times New Roman" w:asciiTheme="minorEastAsia" w:hAnsiTheme="minorEastAsia"/>
          <w:color w:val="000000" w:themeColor="text1"/>
          <w:kern w:val="0"/>
          <w:sz w:val="21"/>
          <w:szCs w:val="24"/>
          <w14:textFill>
            <w14:solidFill>
              <w14:schemeClr w14:val="tx1"/>
            </w14:solidFill>
          </w14:textFill>
        </w:rPr>
      </w:pPr>
    </w:p>
    <w:p>
      <w:pPr>
        <w:tabs>
          <w:tab w:val="left" w:pos="643"/>
        </w:tabs>
        <w:autoSpaceDE w:val="0"/>
        <w:autoSpaceDN w:val="0"/>
        <w:spacing w:line="240" w:lineRule="auto"/>
        <w:ind w:firstLine="0" w:firstLineChars="0"/>
        <w:jc w:val="left"/>
        <w:outlineLvl w:val="0"/>
        <w:rPr>
          <w:rFonts w:cs="Times New Roman" w:asciiTheme="minorEastAsia" w:hAnsiTheme="minorEastAsia"/>
          <w:color w:val="000000" w:themeColor="text1"/>
          <w:kern w:val="0"/>
          <w:sz w:val="21"/>
          <w:szCs w:val="24"/>
          <w14:textFill>
            <w14:solidFill>
              <w14:schemeClr w14:val="tx1"/>
            </w14:solidFill>
          </w14:textFill>
        </w:rPr>
      </w:pPr>
    </w:p>
    <w:p>
      <w:pPr>
        <w:tabs>
          <w:tab w:val="left" w:pos="643"/>
        </w:tabs>
        <w:autoSpaceDE w:val="0"/>
        <w:autoSpaceDN w:val="0"/>
        <w:spacing w:before="179" w:line="240" w:lineRule="auto"/>
        <w:ind w:firstLine="0" w:firstLineChars="0"/>
        <w:jc w:val="left"/>
        <w:outlineLvl w:val="0"/>
        <w:rPr>
          <w:rFonts w:cs="Times New Roman" w:asciiTheme="minorEastAsia" w:hAnsiTheme="minorEastAsia"/>
          <w:color w:val="000000" w:themeColor="text1"/>
          <w:kern w:val="0"/>
          <w:sz w:val="32"/>
          <w:szCs w:val="24"/>
          <w14:textFill>
            <w14:solidFill>
              <w14:schemeClr w14:val="tx1"/>
            </w14:solidFill>
          </w14:textFill>
        </w:rPr>
        <w:sectPr>
          <w:headerReference r:id="rId11" w:type="default"/>
          <w:footerReference r:id="rId12" w:type="default"/>
          <w:pgSz w:w="11906" w:h="16838"/>
          <w:pgMar w:top="1440" w:right="1800" w:bottom="1440" w:left="1800" w:header="851" w:footer="992" w:gutter="0"/>
          <w:cols w:space="720" w:num="1"/>
          <w:docGrid w:type="lines" w:linePitch="312" w:charSpace="0"/>
        </w:sectPr>
      </w:pPr>
    </w:p>
    <w:p>
      <w:pPr>
        <w:autoSpaceDE w:val="0"/>
        <w:autoSpaceDN w:val="0"/>
        <w:spacing w:before="1" w:line="240" w:lineRule="auto"/>
        <w:ind w:firstLine="0" w:firstLineChars="0"/>
        <w:jc w:val="left"/>
        <w:rPr>
          <w:rFonts w:cs="Times New Roman" w:asciiTheme="minorEastAsia" w:hAnsiTheme="minorEastAsia"/>
          <w:color w:val="000000" w:themeColor="text1"/>
          <w:kern w:val="0"/>
          <w:sz w:val="15"/>
          <w:szCs w:val="24"/>
          <w14:textFill>
            <w14:solidFill>
              <w14:schemeClr w14:val="tx1"/>
            </w14:solidFill>
          </w14:textFill>
        </w:rPr>
      </w:pPr>
    </w:p>
    <w:p>
      <w:pPr>
        <w:pStyle w:val="20"/>
        <w:ind w:firstLine="643"/>
      </w:pPr>
      <w:bookmarkStart w:id="12" w:name="_bookmark0"/>
      <w:bookmarkEnd w:id="12"/>
      <w:bookmarkStart w:id="13" w:name="_Toc83369777"/>
      <w:bookmarkStart w:id="14" w:name="_Toc61441061"/>
      <w:bookmarkStart w:id="15" w:name="_Toc61441447"/>
      <w:bookmarkStart w:id="16" w:name="_Toc61441183"/>
      <w:bookmarkStart w:id="17" w:name="_Toc61440561"/>
      <w:bookmarkStart w:id="18" w:name="_Toc61465564"/>
      <w:r>
        <w:rPr>
          <w:rFonts w:hint="eastAsia"/>
        </w:rPr>
        <w:t xml:space="preserve">前 </w:t>
      </w:r>
      <w:r>
        <w:t xml:space="preserve"> </w:t>
      </w:r>
      <w:r>
        <w:rPr>
          <w:rFonts w:hint="eastAsia"/>
        </w:rPr>
        <w:t>言</w:t>
      </w:r>
      <w:bookmarkEnd w:id="13"/>
      <w:bookmarkEnd w:id="14"/>
      <w:bookmarkEnd w:id="15"/>
      <w:bookmarkEnd w:id="16"/>
      <w:bookmarkEnd w:id="17"/>
      <w:bookmarkEnd w:id="18"/>
    </w:p>
    <w:p>
      <w:pPr>
        <w:autoSpaceDE w:val="0"/>
        <w:autoSpaceDN w:val="0"/>
        <w:spacing w:line="240" w:lineRule="auto"/>
        <w:ind w:firstLine="0" w:firstLineChars="0"/>
        <w:jc w:val="left"/>
        <w:rPr>
          <w:rFonts w:cs="Times New Roman" w:asciiTheme="minorEastAsia" w:hAnsiTheme="minorEastAsia"/>
          <w:color w:val="000000" w:themeColor="text1"/>
          <w:kern w:val="0"/>
          <w:sz w:val="32"/>
          <w:szCs w:val="24"/>
          <w14:textFill>
            <w14:solidFill>
              <w14:schemeClr w14:val="tx1"/>
            </w14:solidFill>
          </w14:textFill>
        </w:rPr>
      </w:pP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本标准按照</w:t>
      </w:r>
      <w:r>
        <w:rPr>
          <w:rFonts w:asciiTheme="minorEastAsia" w:hAnsiTheme="minorEastAsia"/>
          <w:color w:val="000000" w:themeColor="text1"/>
          <w14:textFill>
            <w14:solidFill>
              <w14:schemeClr w14:val="tx1"/>
            </w14:solidFill>
          </w14:textFill>
        </w:rPr>
        <w:t>GB/T 1.1-2020</w:t>
      </w:r>
      <w:r>
        <w:rPr>
          <w:rFonts w:hint="eastAsia" w:asciiTheme="minorEastAsia" w:hAnsiTheme="minorEastAsia"/>
          <w:color w:val="000000" w:themeColor="text1"/>
          <w14:textFill>
            <w14:solidFill>
              <w14:schemeClr w14:val="tx1"/>
            </w14:solidFill>
          </w14:textFill>
        </w:rPr>
        <w:t>给出的规则起草。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本部分的起草单位：温州市农村信息与宣传中心，温州市智慧农业研究院。</w:t>
      </w:r>
    </w:p>
    <w:p>
      <w:pPr>
        <w:ind w:firstLine="480"/>
        <w:rPr>
          <w:rFonts w:asciiTheme="minorEastAsia" w:hAnsiTheme="minorEastAsia"/>
          <w:color w:val="000000" w:themeColor="text1"/>
          <w14:textFill>
            <w14:solidFill>
              <w14:schemeClr w14:val="tx1"/>
            </w14:solidFill>
          </w14:textFill>
        </w:rPr>
        <w:sectPr>
          <w:pgSz w:w="11906" w:h="16838"/>
          <w:pgMar w:top="1440" w:right="1800" w:bottom="1440" w:left="1800" w:header="851" w:footer="992" w:gutter="0"/>
          <w:pgNumType w:fmt="upperRoman" w:start="1"/>
          <w:cols w:space="425" w:num="1"/>
          <w:docGrid w:type="lines" w:linePitch="312" w:charSpace="0"/>
        </w:sectPr>
      </w:pPr>
      <w:r>
        <w:rPr>
          <w:rFonts w:hint="eastAsia" w:asciiTheme="minorEastAsia" w:hAnsiTheme="minorEastAsia"/>
          <w:color w:val="000000" w:themeColor="text1"/>
          <w14:textFill>
            <w14:solidFill>
              <w14:schemeClr w14:val="tx1"/>
            </w14:solidFill>
          </w14:textFill>
        </w:rPr>
        <w:t>本部分主要起草人：崔晓军,</w:t>
      </w:r>
      <w:r>
        <w:rPr>
          <w:rFonts w:hint="eastAsia"/>
        </w:rPr>
        <w:t xml:space="preserve"> </w:t>
      </w:r>
      <w:r>
        <w:rPr>
          <w:rFonts w:hint="eastAsia" w:asciiTheme="minorEastAsia" w:hAnsiTheme="minorEastAsia"/>
          <w:color w:val="000000" w:themeColor="text1"/>
          <w14:textFill>
            <w14:solidFill>
              <w14:schemeClr w14:val="tx1"/>
            </w14:solidFill>
          </w14:textFill>
        </w:rPr>
        <w:t>潘国栋,</w:t>
      </w:r>
      <w:r>
        <w:rPr>
          <w:rFonts w:hint="eastAsia"/>
        </w:rPr>
        <w:t xml:space="preserve"> </w:t>
      </w:r>
      <w:r>
        <w:rPr>
          <w:rFonts w:hint="eastAsia" w:asciiTheme="minorEastAsia" w:hAnsiTheme="minorEastAsia"/>
          <w:color w:val="000000" w:themeColor="text1"/>
          <w14:textFill>
            <w14:solidFill>
              <w14:schemeClr w14:val="tx1"/>
            </w14:solidFill>
          </w14:textFill>
        </w:rPr>
        <w:t>陈如鹏,</w:t>
      </w:r>
      <w:r>
        <w:rPr>
          <w:rFonts w:hint="eastAsia"/>
        </w:rPr>
        <w:t xml:space="preserve"> </w:t>
      </w:r>
      <w:r>
        <w:rPr>
          <w:rFonts w:hint="eastAsia" w:asciiTheme="minorEastAsia" w:hAnsiTheme="minorEastAsia"/>
          <w:color w:val="000000" w:themeColor="text1"/>
          <w14:textFill>
            <w14:solidFill>
              <w14:schemeClr w14:val="tx1"/>
            </w14:solidFill>
          </w14:textFill>
        </w:rPr>
        <w:t>毕小明，林婵娟，高子航，赵楠楠，郑金铭。</w:t>
      </w:r>
    </w:p>
    <w:p>
      <w:pPr>
        <w:pStyle w:val="2"/>
      </w:pPr>
      <w:r>
        <w:rPr>
          <w:rFonts w:hint="eastAsia"/>
          <w:lang w:eastAsia="zh-CN"/>
        </w:rPr>
        <w:t xml:space="preserve"> </w:t>
      </w:r>
      <w:bookmarkStart w:id="19" w:name="_Toc83369778"/>
      <w:r>
        <w:rPr>
          <w:rFonts w:hint="eastAsia"/>
        </w:rPr>
        <w:t>范围</w:t>
      </w:r>
      <w:bookmarkEnd w:id="19"/>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本部分规定了温州农业大数据中的数据元，主要包括公共信息、经营主体、生产管理、产品及交易、监管检查、监测预警、教育培训、农业物联网、乡村振兴等各类数据元。 </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本部分适用于农业信息系统及大数据平台规划、建设、管理等业务的信息处理、交换与共享。</w:t>
      </w:r>
    </w:p>
    <w:p>
      <w:pPr>
        <w:pStyle w:val="2"/>
      </w:pPr>
      <w:bookmarkStart w:id="20" w:name="_Toc83369779"/>
      <w:r>
        <w:rPr>
          <w:rFonts w:hint="eastAsia"/>
        </w:rPr>
        <w:t>规范性引用文件</w:t>
      </w:r>
      <w:bookmarkEnd w:id="20"/>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下列文件对于本文件的应用是必不可少的。凡是注日期的引用文件，仅所注日期的版本适用于本文件。凡是不注日期的引用文件，其最新版本（包括所有的修改单）适用于本文件。 </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1.1-2020</w:t>
      </w:r>
      <w:r>
        <w:rPr>
          <w:rFonts w:hint="eastAsia" w:asciiTheme="minorEastAsia" w:hAnsiTheme="minorEastAsia"/>
          <w:color w:val="000000" w:themeColor="text1"/>
          <w14:textFill>
            <w14:solidFill>
              <w14:schemeClr w14:val="tx1"/>
            </w14:solidFill>
          </w14:textFill>
        </w:rPr>
        <w:t xml:space="preserve">  标准化工作导则 第1部分：标准的结构和编写</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2260-2007</w:t>
      </w:r>
      <w:r>
        <w:rPr>
          <w:rFonts w:hint="eastAsia" w:asciiTheme="minorEastAsia" w:hAnsiTheme="minorEastAsia"/>
          <w:color w:val="000000" w:themeColor="text1"/>
          <w14:textFill>
            <w14:solidFill>
              <w14:schemeClr w14:val="tx1"/>
            </w14:solidFill>
          </w14:textFill>
        </w:rPr>
        <w:t>中华人民共和国行政区划代码</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3304-1991</w:t>
      </w:r>
      <w:r>
        <w:rPr>
          <w:rFonts w:hint="eastAsia" w:asciiTheme="minorEastAsia" w:hAnsiTheme="minorEastAsia"/>
          <w:color w:val="000000" w:themeColor="text1"/>
          <w14:textFill>
            <w14:solidFill>
              <w14:schemeClr w14:val="tx1"/>
            </w14:solidFill>
          </w14:textFill>
        </w:rPr>
        <w:t>中国各民族名称的罗马字母拼写法和代码</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4658-2006</w:t>
      </w:r>
      <w:r>
        <w:rPr>
          <w:rFonts w:hint="eastAsia" w:asciiTheme="minorEastAsia" w:hAnsiTheme="minorEastAsia"/>
          <w:color w:val="000000" w:themeColor="text1"/>
          <w14:textFill>
            <w14:solidFill>
              <w14:schemeClr w14:val="tx1"/>
            </w14:solidFill>
          </w14:textFill>
        </w:rPr>
        <w:t>学历代码</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 4839-2009</w:t>
      </w:r>
      <w:r>
        <w:rPr>
          <w:rFonts w:hint="eastAsia" w:asciiTheme="minorEastAsia" w:hAnsiTheme="minorEastAsia"/>
          <w:color w:val="000000" w:themeColor="text1"/>
          <w14:textFill>
            <w14:solidFill>
              <w14:schemeClr w14:val="tx1"/>
            </w14:solidFill>
          </w14:textFill>
        </w:rPr>
        <w:t>农药中文通用名称</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7408-2005</w:t>
      </w:r>
      <w:r>
        <w:rPr>
          <w:rFonts w:hint="eastAsia" w:asciiTheme="minorEastAsia" w:hAnsiTheme="minorEastAsia"/>
          <w:color w:val="000000" w:themeColor="text1"/>
          <w14:textFill>
            <w14:solidFill>
              <w14:schemeClr w14:val="tx1"/>
            </w14:solidFill>
          </w14:textFill>
        </w:rPr>
        <w:t>数据元和交换格式 信息交换 日期和时间表示法</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10114-2003</w:t>
      </w:r>
      <w:r>
        <w:rPr>
          <w:rFonts w:hint="eastAsia" w:asciiTheme="minorEastAsia" w:hAnsiTheme="minorEastAsia"/>
          <w:color w:val="000000" w:themeColor="text1"/>
          <w14:textFill>
            <w14:solidFill>
              <w14:schemeClr w14:val="tx1"/>
            </w14:solidFill>
          </w14:textFill>
        </w:rPr>
        <w:t>县级以下行政区划代码编制规则</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14946.1-2019</w:t>
      </w:r>
      <w:r>
        <w:rPr>
          <w:rFonts w:hint="eastAsia" w:asciiTheme="minorEastAsia" w:hAnsiTheme="minorEastAsia"/>
          <w:color w:val="000000" w:themeColor="text1"/>
          <w14:textFill>
            <w14:solidFill>
              <w14:schemeClr w14:val="tx1"/>
            </w14:solidFill>
          </w14:textFill>
        </w:rPr>
        <w:t xml:space="preserve"> 全国组织、干部、人事管理信息 第1部分：数据元</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16835-1997 高等学校本科、专科专业名称代码</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18391.1-2009</w:t>
      </w:r>
      <w:r>
        <w:rPr>
          <w:rFonts w:hint="eastAsia" w:asciiTheme="minorEastAsia" w:hAnsiTheme="minorEastAsia"/>
          <w:color w:val="000000" w:themeColor="text1"/>
          <w14:textFill>
            <w14:solidFill>
              <w14:schemeClr w14:val="tx1"/>
            </w14:solidFill>
          </w14:textFill>
        </w:rPr>
        <w:t>信息技术 元数据注册系统(MDR) 第1部分：框架</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19378-2017 农药剂型名称及代码</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19488.2-2008</w:t>
      </w:r>
      <w:r>
        <w:rPr>
          <w:rFonts w:hint="eastAsia" w:asciiTheme="minorEastAsia" w:hAnsiTheme="minorEastAsia"/>
          <w:color w:val="000000" w:themeColor="text1"/>
          <w14:textFill>
            <w14:solidFill>
              <w14:schemeClr w14:val="tx1"/>
            </w14:solidFill>
          </w14:textFill>
        </w:rPr>
        <w:t>电子政务数据元 第2部分：公共数据元目录</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21010-2017 土地利用现状分类</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31774-2015</w:t>
      </w:r>
      <w:r>
        <w:rPr>
          <w:rFonts w:hint="eastAsia" w:asciiTheme="minorEastAsia" w:hAnsiTheme="minorEastAsia"/>
          <w:color w:val="000000" w:themeColor="text1"/>
          <w14:textFill>
            <w14:solidFill>
              <w14:schemeClr w14:val="tx1"/>
            </w14:solidFill>
          </w14:textFill>
        </w:rPr>
        <w:t xml:space="preserve"> 中药编码规则及编码</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 32100-2015 法人和其他组织统一社会信用代码编码规则</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35397-2017</w:t>
      </w:r>
      <w:r>
        <w:rPr>
          <w:rFonts w:hint="eastAsia" w:asciiTheme="minorEastAsia" w:hAnsiTheme="minorEastAsia"/>
          <w:color w:val="000000" w:themeColor="text1"/>
          <w14:textFill>
            <w14:solidFill>
              <w14:schemeClr w14:val="tx1"/>
            </w14:solidFill>
          </w14:textFill>
        </w:rPr>
        <w:t>科技人才元数据元素集</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35958-2018 农村土地承包经营权要素编码规则</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36104-2018 法人和其他组织统一社会信用代码基础数据元</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37062-2018 水产品感官评价指南</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37108-2018 农产品基本信息描述 禽蛋类</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37110-2018 农产品基本信息描述 谷物类</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37149-2018</w:t>
      </w:r>
      <w:r>
        <w:rPr>
          <w:rFonts w:hint="eastAsia" w:asciiTheme="minorEastAsia" w:hAnsiTheme="minorEastAsia"/>
          <w:color w:val="000000" w:themeColor="text1"/>
          <w14:textFill>
            <w14:solidFill>
              <w14:schemeClr w14:val="tx1"/>
            </w14:solidFill>
          </w14:textFill>
        </w:rPr>
        <w:t xml:space="preserve"> 统一社会信用代码地理信息采集规范</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GB/T 38303-2019</w:t>
      </w:r>
      <w:r>
        <w:rPr>
          <w:rFonts w:hint="eastAsia" w:asciiTheme="minorEastAsia" w:hAnsiTheme="minorEastAsia"/>
          <w:color w:val="000000" w:themeColor="text1"/>
          <w14:textFill>
            <w14:solidFill>
              <w14:schemeClr w14:val="tx1"/>
            </w14:solidFill>
          </w14:textFill>
        </w:rPr>
        <w:t>农业社会化服务 农民技能培训规范</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NY/T 3501-2019 农业数据共享技术规范</w:t>
      </w:r>
    </w:p>
    <w:p>
      <w:pPr>
        <w:ind w:firstLine="480"/>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NY</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T</w:t>
      </w:r>
      <w:r>
        <w:rPr>
          <w:rFonts w:hint="eastAsia" w:asciiTheme="minorEastAsia" w:hAnsiTheme="minorEastAsia"/>
          <w:color w:val="000000" w:themeColor="text1"/>
          <w14:textFill>
            <w14:solidFill>
              <w14:schemeClr w14:val="tx1"/>
            </w14:solidFill>
          </w14:textFill>
        </w:rPr>
        <w:t xml:space="preserve"> </w:t>
      </w:r>
      <w:r>
        <w:rPr>
          <w:rFonts w:asciiTheme="minorEastAsia" w:hAnsiTheme="minorEastAsia"/>
          <w:color w:val="000000" w:themeColor="text1"/>
          <w14:textFill>
            <w14:solidFill>
              <w14:schemeClr w14:val="tx1"/>
            </w14:solidFill>
          </w14:textFill>
        </w:rPr>
        <w:t>3177-2018</w:t>
      </w:r>
      <w:r>
        <w:rPr>
          <w:rFonts w:hint="eastAsia" w:asciiTheme="minorEastAsia" w:hAnsiTheme="minorEastAsia"/>
          <w:color w:val="000000" w:themeColor="text1"/>
          <w14:textFill>
            <w14:solidFill>
              <w14:schemeClr w14:val="tx1"/>
            </w14:solidFill>
          </w14:textFill>
        </w:rPr>
        <w:t xml:space="preserve"> 农产品分类与代码</w:t>
      </w:r>
    </w:p>
    <w:p>
      <w:pPr>
        <w:ind w:firstLine="480"/>
        <w:rPr>
          <w:rFonts w:asciiTheme="minorEastAsia" w:hAnsiTheme="minorEastAsia"/>
          <w:color w:val="000000" w:themeColor="text1"/>
          <w14:textFill>
            <w14:solidFill>
              <w14:schemeClr w14:val="tx1"/>
            </w14:solidFill>
          </w14:textFill>
        </w:rPr>
      </w:pPr>
    </w:p>
    <w:p>
      <w:pPr>
        <w:pStyle w:val="2"/>
      </w:pPr>
      <w:bookmarkStart w:id="21" w:name="_Toc83369780"/>
      <w:r>
        <w:rPr>
          <w:rFonts w:hint="eastAsia"/>
        </w:rPr>
        <w:t>术语和定义</w:t>
      </w:r>
      <w:bookmarkEnd w:id="21"/>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下列术语和定义适用本部分。</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3.1数据元 data element;DE</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由一组属性规定其定义、标识、表示和允许值的数据单元</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18391.1—2009,定义3.3.8]</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3.2数据元概念 data element concept;DEC</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能以数据元的形式表示的概念,其描述与任何特定表示法无关。</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18391.1-2009,定义3.3.9]</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3.3对象类 object class</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可以对其界限和含义进行明确的标识,且特性和行为遵循相同规则的观念、抽象概念或现实世界中事物的集合</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18391.1-2009,定义3.322]</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3.4特性 property</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一个对象类所有成员所共有的特征。</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18391.1—2009,定义3.3.29]</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3.5值域 value domain;VD</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允许值的集合</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[GB/T 18391.1-2009,定义3.3.38]</w:t>
      </w:r>
    </w:p>
    <w:p>
      <w:pPr>
        <w:pStyle w:val="2"/>
      </w:pPr>
      <w:bookmarkStart w:id="22" w:name="_Toc83369781"/>
      <w:r>
        <w:rPr>
          <w:rFonts w:hint="eastAsia"/>
        </w:rPr>
        <w:t>总则</w:t>
      </w:r>
      <w:bookmarkEnd w:id="22"/>
    </w:p>
    <w:p>
      <w:pPr>
        <w:pStyle w:val="3"/>
      </w:pPr>
      <w:bookmarkStart w:id="23" w:name="_Toc83369782"/>
      <w:r>
        <w:rPr>
          <w:rFonts w:hint="eastAsia"/>
        </w:rPr>
        <w:t>数据元的组成</w:t>
      </w:r>
      <w:bookmarkEnd w:id="23"/>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数据元由对象类、特性和值域组成，其中：</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a)对象类：在思想、概念或真实世界中需要采集和存储其数据的事物的集合，具有清晰的边界和含义，其特征和行为应遵循同样的规则；</w:t>
      </w:r>
    </w:p>
    <w:p>
      <w:pPr>
        <w:ind w:firstLine="36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示例1：农业生产主体中的个人、农业投入品中的农药。</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b)特性：一个对象类中所有成员共同具有的，区别于其他对象类的某个特征，是用于区分和描述对象的一种手段。</w:t>
      </w:r>
    </w:p>
    <w:p>
      <w:pPr>
        <w:ind w:firstLine="36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示例2：个人的姓名、身份证号码等。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c)值域：数据元允许值的集合，值域中的允许值可通过枚举方式列出，也可通过文字描述给出规则，值域与数据类型有关，某些情况下描述值域需要用到计量单位。</w:t>
      </w:r>
    </w:p>
    <w:p>
      <w:pPr>
        <w:ind w:firstLine="36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示例3：“种植面积”数据元可用大于0的小数作为其允许值的集合，该集合既为其值域，其数据类型为数值型，计量单位为“亩”</w:t>
      </w:r>
    </w:p>
    <w:p>
      <w:pPr>
        <w:ind w:firstLine="36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示例4：“耕地分类”数据元可用“水田”、“水浇地”、“旱地”作为其允许值。</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对象类与特性组合构成数据元概念 ，数据元概念与值域组合构成数据元，数据元和数据元概念之间存在多对一的关系，即一个数据元概念可以对应多个数据元。</w:t>
      </w:r>
    </w:p>
    <w:p>
      <w:pPr>
        <w:ind w:firstLine="360"/>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示例5：“县区”数据元概念可对应“县区名称”、“县区代码”等多个数据元。</w:t>
      </w:r>
    </w:p>
    <w:p>
      <w:pPr>
        <w:pStyle w:val="3"/>
      </w:pPr>
      <w:bookmarkStart w:id="24" w:name="_Toc83369783"/>
      <w:r>
        <w:rPr>
          <w:rFonts w:hint="eastAsia"/>
        </w:rPr>
        <w:t>数据元属性描述</w:t>
      </w:r>
      <w:bookmarkEnd w:id="24"/>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数据元是通过数据元属性进行描述和规范的，本部分采用</w:t>
      </w:r>
      <w:r>
        <w:rPr>
          <w:rFonts w:asciiTheme="minorEastAsia" w:hAnsiTheme="minorEastAsia"/>
          <w:color w:val="000000" w:themeColor="text1"/>
          <w14:textFill>
            <w14:solidFill>
              <w14:schemeClr w14:val="tx1"/>
            </w14:solidFill>
          </w14:textFill>
        </w:rPr>
        <w:t>9</w:t>
      </w:r>
      <w:r>
        <w:rPr>
          <w:rFonts w:hint="eastAsia" w:asciiTheme="minorEastAsia" w:hAnsiTheme="minorEastAsia"/>
          <w:color w:val="000000" w:themeColor="text1"/>
          <w14:textFill>
            <w14:solidFill>
              <w14:schemeClr w14:val="tx1"/>
            </w14:solidFill>
          </w14:textFill>
        </w:rPr>
        <w:t>个属性对数据元进行描述和规分。</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4.2.1 中文名称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名称：中文名称。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说明：赋予数据元的中文指称。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约束：必备。</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19488.1-2004中5.21中文名称。</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4.2.2 英文名称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名称：英文名称。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说明：赋予数据元的单个或多个英文字词的指称。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约束：必备。</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19488.1-2004中5.22英文名称。</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4.2.3 内部标识符</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名称：内部标识符</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说明：在一个注册机构内，由注册机构分配的、与语言无关的数据元的唯一标识符。</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约束：必备</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19488.1-2004中5.24内部标识符。</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4.2.4 说明</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名称：说明。</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说明：数据元含义的陈述。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约束：必备。</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14946.1-2019中4.3.3说明。</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4.2.5 数据类型</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名称：用于表示数据元的符号、字符或其他表示的类型。</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说明：数据元含义的陈述。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约束：必备。</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19488.1-2004中5.5.2数据类型。数据类型及说明见表1。</w:t>
      </w:r>
    </w:p>
    <w:p>
      <w:pPr>
        <w:ind w:firstLine="48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表1 数据类型及说明</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ind w:firstLine="0" w:firstLineChars="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数据类型</w:t>
            </w:r>
          </w:p>
        </w:tc>
        <w:tc>
          <w:tcPr>
            <w:tcW w:w="5437" w:type="dxa"/>
          </w:tcPr>
          <w:p>
            <w:pPr>
              <w:ind w:firstLine="0" w:firstLineChars="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字符型(string)</w:t>
            </w:r>
          </w:p>
        </w:tc>
        <w:tc>
          <w:tcPr>
            <w:tcW w:w="543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以字符(包括字母、数字、汉字和其他字符)形式表达的数据元值的类型，采用GB18030-2005中规定的字符，其中每个汉字用2个字节表示，其余每个字符用1个字节表示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数值型(numeric)</w:t>
            </w:r>
          </w:p>
        </w:tc>
        <w:tc>
          <w:tcPr>
            <w:tcW w:w="543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以实数表达的数据元值的类型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日期型(date)</w:t>
            </w:r>
          </w:p>
        </w:tc>
        <w:tc>
          <w:tcPr>
            <w:tcW w:w="543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以YYYYMMDD的形式表达的数据元值的类型，符合GB/T7408-2005。“YYYY”表示年份，“MM”表示月份，“DD”表示日期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日期时间型(datetime)</w:t>
            </w:r>
          </w:p>
        </w:tc>
        <w:tc>
          <w:tcPr>
            <w:tcW w:w="543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以YYYYMMDDThhmmss的形式表达的数据元值的类型，符合GB/T7408-2005。“YYYY”表示年份，“MM”表示月份，“DD”表示日期，“T”表示时间的标识符，“hh”表示小时，“mm”表示分钟，“ss”表示秒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Pr>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二进制型(binary)</w:t>
            </w:r>
          </w:p>
        </w:tc>
        <w:tc>
          <w:tcPr>
            <w:tcW w:w="543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上述无法表示的其他数据类型，如图像、音频等</w:t>
            </w:r>
          </w:p>
        </w:tc>
      </w:tr>
    </w:tbl>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4.2.6数据格式</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名称：数据格式</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说明：从业务的角度规定的数据元值的格式需求，包括所允许的最大和/或最小字符串长度，数据元值的表示格式等。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约束：必备。</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19488.1-2004中5.5.3数据格式。数据格式中使用的字符含义如下：</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a)字母“a”表示字符；</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b)字母“n”表示数值；</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c)字母“a”或“n”之后的自然数表示定长个字符，或数值的十进制最大位数；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示例1:“a2”表示定长3个字符。</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示例2:“n5”表示最大5位数。</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d)字符串“..ul”表示长度不确定；</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e)逗号“,”隔开的两个自然数“p,q”表示数值最大p个十进制位数，小数点后q位；</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示例3:“n4,2”表示最大4位数，其中小数点后2位。</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f)双点号“..”表示从最小长度到最大长度，前面附加最小长度，后面附加最大长度。</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示例：“a1..20”表示最小1个字符，最大20个字符。</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4.2.7值域</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名称：值域。</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说明：根据相应属性中所规定的数据类型、数据格式而决定的数据元的允许值的集合。</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约束：可选。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备注：本属性采用GB/T 19488.1-2004中5.5.4值域。值域可不做要求或通过以下方式给出：</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—通过值域的名称给出。</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—通过文字描述给出值域的限制。</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—通过一一列举的方式给出所有可能的取值以及每一个值对应的实例或含义。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—通过规则间接给出。</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4.2.8计量单位</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名称：计量单位。</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说明：属于数值型的数据元值的计量单位。</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约束：可选。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备注：本属性参考GB/T 19488.1—2004中5.5.5计量单位。计量单位采用GB3100—1993中计量单位中文名称。</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4.2.9备注</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名称：备注。</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说明：数据元的附加注释。</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约束：可选。</w:t>
      </w:r>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备注：在上述属性未能描述的其他注释。</w:t>
      </w:r>
    </w:p>
    <w:p>
      <w:pPr>
        <w:pStyle w:val="3"/>
      </w:pPr>
      <w:bookmarkStart w:id="25" w:name="_Toc83369784"/>
      <w:r>
        <w:rPr>
          <w:rFonts w:hint="eastAsia"/>
        </w:rPr>
        <w:t>内部标识符的编码规则</w:t>
      </w:r>
      <w:bookmarkEnd w:id="25"/>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内部标识符采用两段式编码规则。</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第一段：6位数字，表示数据元的业务类别，具体的分类及代码见表2。</w:t>
      </w:r>
    </w:p>
    <w:p>
      <w:pPr>
        <w:ind w:firstLine="480" w:firstLineChars="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表2 温州农业大数据数据元分类及代码</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0"/>
        <w:gridCol w:w="2722"/>
        <w:gridCol w:w="4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tcPr>
          <w:p>
            <w:pPr>
              <w:ind w:firstLine="0" w:firstLineChars="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一级分类</w:t>
            </w:r>
          </w:p>
        </w:tc>
        <w:tc>
          <w:tcPr>
            <w:tcW w:w="2722" w:type="dxa"/>
          </w:tcPr>
          <w:p>
            <w:pPr>
              <w:ind w:firstLine="0" w:firstLineChars="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二级分类</w:t>
            </w:r>
          </w:p>
        </w:tc>
        <w:tc>
          <w:tcPr>
            <w:tcW w:w="4327" w:type="dxa"/>
          </w:tcPr>
          <w:p>
            <w:pPr>
              <w:ind w:firstLine="0" w:firstLineChars="0"/>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公共信息(01)</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基础信息(0</w:t>
            </w:r>
            <w:r>
              <w:rPr>
                <w:rFonts w:asciiTheme="minorEastAsia" w:hAnsiTheme="minorEastAsia"/>
                <w:color w:val="000000" w:themeColor="text1"/>
                <w14:textFill>
                  <w14:solidFill>
                    <w14:schemeClr w14:val="tx1"/>
                  </w14:solidFill>
                </w14:textFill>
              </w:rPr>
              <w:t>101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时间(0101</w:t>
            </w:r>
            <w:r>
              <w:rPr>
                <w:rFonts w:asciiTheme="minorEastAsia" w:hAnsiTheme="minorEastAsia"/>
                <w:color w:val="000000" w:themeColor="text1"/>
                <w14:textFill>
                  <w14:solidFill>
                    <w14:schemeClr w14:val="tx1"/>
                  </w14:solidFill>
                </w14:textFill>
              </w:rPr>
              <w:t>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位置(0101</w:t>
            </w:r>
            <w:r>
              <w:rPr>
                <w:rFonts w:asciiTheme="minorEastAsia" w:hAnsiTheme="minorEastAsia"/>
                <w:color w:val="000000" w:themeColor="text1"/>
                <w14:textFill>
                  <w14:solidFill>
                    <w14:schemeClr w14:val="tx1"/>
                  </w14:solidFill>
                </w14:textFill>
              </w:rPr>
              <w:t>02</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联系方式(0101</w:t>
            </w:r>
            <w:r>
              <w:rPr>
                <w:rFonts w:asciiTheme="minorEastAsia" w:hAnsiTheme="minorEastAsia"/>
                <w:color w:val="000000" w:themeColor="text1"/>
                <w14:textFill>
                  <w14:solidFill>
                    <w14:schemeClr w14:val="tx1"/>
                  </w14:solidFill>
                </w14:textFill>
              </w:rPr>
              <w:t>03</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气象环境(0</w:t>
            </w:r>
            <w:r>
              <w:rPr>
                <w:rFonts w:asciiTheme="minorEastAsia" w:hAnsiTheme="minorEastAsia"/>
                <w:color w:val="000000" w:themeColor="text1"/>
                <w14:textFill>
                  <w14:solidFill>
                    <w14:schemeClr w14:val="tx1"/>
                  </w14:solidFill>
                </w14:textFill>
              </w:rPr>
              <w:t>102</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公共气象(0</w:t>
            </w:r>
            <w:r>
              <w:rPr>
                <w:rFonts w:asciiTheme="minorEastAsia" w:hAnsiTheme="minorEastAsia"/>
                <w:color w:val="000000" w:themeColor="text1"/>
                <w14:textFill>
                  <w14:solidFill>
                    <w14:schemeClr w14:val="tx1"/>
                  </w14:solidFill>
                </w14:textFill>
              </w:rPr>
              <w:t>10201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生产环境(0</w:t>
            </w:r>
            <w:r>
              <w:rPr>
                <w:rFonts w:asciiTheme="minorEastAsia" w:hAnsiTheme="minorEastAsia"/>
                <w:color w:val="000000" w:themeColor="text1"/>
                <w14:textFill>
                  <w14:solidFill>
                    <w14:schemeClr w14:val="tx1"/>
                  </w14:solidFill>
                </w14:textFill>
              </w:rPr>
              <w:t>10202</w:t>
            </w:r>
            <w:r>
              <w:rPr>
                <w:rFonts w:hint="eastAsia" w:asciiTheme="minorEastAsia" w:hAnsiTheme="minorEastAsia"/>
                <w:color w:val="000000" w:themeColor="text1"/>
                <w14:textFill>
                  <w14:solidFill>
                    <w14:schemeClr w14:val="tx1"/>
                  </w14:solidFill>
                </w14:textFill>
              </w:rPr>
              <w:t>)</w:t>
            </w:r>
          </w:p>
        </w:tc>
      </w:tr>
    </w:tbl>
    <w:p>
      <w:pPr>
        <w:ind w:firstLine="480"/>
      </w:pPr>
    </w:p>
    <w:p>
      <w:pPr>
        <w:ind w:firstLine="480"/>
      </w:pPr>
    </w:p>
    <w:p>
      <w:pPr>
        <w:ind w:firstLine="480"/>
        <w:jc w:val="center"/>
      </w:pPr>
      <w:r>
        <w:rPr>
          <w:rFonts w:hint="eastAsia"/>
        </w:rPr>
        <w:t>表2</w:t>
      </w:r>
      <w:r>
        <w:t xml:space="preserve"> </w:t>
      </w:r>
      <w:r>
        <w:rPr>
          <w:rFonts w:hint="eastAsia"/>
        </w:rPr>
        <w:t>（续）</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0"/>
        <w:gridCol w:w="2722"/>
        <w:gridCol w:w="4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经营主体(02)</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人员(0201)</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人员基础信息(0201</w:t>
            </w:r>
            <w:r>
              <w:rPr>
                <w:rFonts w:asciiTheme="minorEastAsia" w:hAnsiTheme="minorEastAsia"/>
                <w:color w:val="000000" w:themeColor="text1"/>
                <w14:textFill>
                  <w14:solidFill>
                    <w14:schemeClr w14:val="tx1"/>
                  </w14:solidFill>
                </w14:textFill>
              </w:rPr>
              <w:t>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职业技能(0201</w:t>
            </w:r>
            <w:r>
              <w:rPr>
                <w:rFonts w:asciiTheme="minorEastAsia" w:hAnsiTheme="minorEastAsia"/>
                <w:color w:val="000000" w:themeColor="text1"/>
                <w14:textFill>
                  <w14:solidFill>
                    <w14:schemeClr w14:val="tx1"/>
                  </w14:solidFill>
                </w14:textFill>
              </w:rPr>
              <w:t>02</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务工信息(0201</w:t>
            </w:r>
            <w:r>
              <w:rPr>
                <w:rFonts w:asciiTheme="minorEastAsia" w:hAnsiTheme="minorEastAsia"/>
                <w:color w:val="000000" w:themeColor="text1"/>
                <w14:textFill>
                  <w14:solidFill>
                    <w14:schemeClr w14:val="tx1"/>
                  </w14:solidFill>
                </w14:textFill>
              </w:rPr>
              <w:t>03</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机构 (0202)</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机构基础信息(0202</w:t>
            </w:r>
            <w:r>
              <w:rPr>
                <w:rFonts w:asciiTheme="minorEastAsia" w:hAnsiTheme="minorEastAsia"/>
                <w:color w:val="000000" w:themeColor="text1"/>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传统农业业务(</w:t>
            </w:r>
            <w:r>
              <w:rPr>
                <w:rFonts w:asciiTheme="minorEastAsia" w:hAnsiTheme="minorEastAsia"/>
                <w:color w:val="000000" w:themeColor="text1"/>
                <w14:textFill>
                  <w14:solidFill>
                    <w14:schemeClr w14:val="tx1"/>
                  </w14:solidFill>
                </w14:textFill>
              </w:rPr>
              <w:t>0203</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种植业(</w:t>
            </w:r>
            <w:r>
              <w:rPr>
                <w:rFonts w:asciiTheme="minorEastAsia" w:hAnsiTheme="minorEastAsia"/>
                <w:color w:val="000000" w:themeColor="text1"/>
                <w14:textFill>
                  <w14:solidFill>
                    <w14:schemeClr w14:val="tx1"/>
                  </w14:solidFill>
                </w14:textFill>
              </w:rPr>
              <w:t>020301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畜牧业(</w:t>
            </w:r>
            <w:r>
              <w:rPr>
                <w:rFonts w:asciiTheme="minorEastAsia" w:hAnsiTheme="minorEastAsia"/>
                <w:color w:val="000000" w:themeColor="text1"/>
                <w14:textFill>
                  <w14:solidFill>
                    <w14:schemeClr w14:val="tx1"/>
                  </w14:solidFill>
                </w14:textFill>
              </w:rPr>
              <w:t>020302</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渔业(</w:t>
            </w:r>
            <w:r>
              <w:rPr>
                <w:rFonts w:asciiTheme="minorEastAsia" w:hAnsiTheme="minorEastAsia"/>
                <w:color w:val="000000" w:themeColor="text1"/>
                <w14:textFill>
                  <w14:solidFill>
                    <w14:schemeClr w14:val="tx1"/>
                  </w14:solidFill>
                </w14:textFill>
              </w:rPr>
              <w:t>020303</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乡村旅游(0</w:t>
            </w:r>
            <w:r>
              <w:rPr>
                <w:rFonts w:asciiTheme="minorEastAsia" w:hAnsiTheme="minorEastAsia"/>
                <w:color w:val="000000" w:themeColor="text1"/>
                <w14:textFill>
                  <w14:solidFill>
                    <w14:schemeClr w14:val="tx1"/>
                  </w14:solidFill>
                </w14:textFill>
              </w:rPr>
              <w:t>204</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民宿(0</w:t>
            </w:r>
            <w:r>
              <w:rPr>
                <w:rFonts w:asciiTheme="minorEastAsia" w:hAnsiTheme="minorEastAsia"/>
                <w:color w:val="000000" w:themeColor="text1"/>
                <w14:textFill>
                  <w14:solidFill>
                    <w14:schemeClr w14:val="tx1"/>
                  </w14:solidFill>
                </w14:textFill>
              </w:rPr>
              <w:t>20401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采摘观光(0</w:t>
            </w:r>
            <w:r>
              <w:rPr>
                <w:rFonts w:asciiTheme="minorEastAsia" w:hAnsiTheme="minorEastAsia"/>
                <w:color w:val="000000" w:themeColor="text1"/>
                <w14:textFill>
                  <w14:solidFill>
                    <w14:schemeClr w14:val="tx1"/>
                  </w14:solidFill>
                </w14:textFill>
              </w:rPr>
              <w:t>20402</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生产管理(0</w:t>
            </w:r>
            <w:r>
              <w:rPr>
                <w:rFonts w:asciiTheme="minorEastAsia" w:hAnsiTheme="minorEastAsia"/>
                <w:color w:val="000000" w:themeColor="text1"/>
                <w14:textFill>
                  <w14:solidFill>
                    <w14:schemeClr w14:val="tx1"/>
                  </w14:solidFill>
                </w14:textFill>
              </w:rPr>
              <w:t>3</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土地管理(</w:t>
            </w:r>
            <w:r>
              <w:rPr>
                <w:rFonts w:asciiTheme="minorEastAsia" w:hAnsiTheme="minorEastAsia"/>
                <w:color w:val="000000" w:themeColor="text1"/>
                <w14:textFill>
                  <w14:solidFill>
                    <w14:schemeClr w14:val="tx1"/>
                  </w14:solidFill>
                </w14:textFill>
              </w:rPr>
              <w:t>0301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土地确权(</w:t>
            </w:r>
            <w:r>
              <w:rPr>
                <w:rFonts w:asciiTheme="minorEastAsia" w:hAnsiTheme="minorEastAsia"/>
                <w:color w:val="000000" w:themeColor="text1"/>
                <w14:textFill>
                  <w14:solidFill>
                    <w14:schemeClr w14:val="tx1"/>
                  </w14:solidFill>
                </w14:textFill>
              </w:rPr>
              <w:t>030101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地块信息(</w:t>
            </w:r>
            <w:r>
              <w:rPr>
                <w:rFonts w:asciiTheme="minorEastAsia" w:hAnsiTheme="minorEastAsia"/>
                <w:color w:val="000000" w:themeColor="text1"/>
                <w14:textFill>
                  <w14:solidFill>
                    <w14:schemeClr w14:val="tx1"/>
                  </w14:solidFill>
                </w14:textFill>
              </w:rPr>
              <w:t>030102</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作业记录(</w:t>
            </w:r>
            <w:r>
              <w:rPr>
                <w:rFonts w:asciiTheme="minorEastAsia" w:hAnsiTheme="minorEastAsia"/>
                <w:color w:val="000000" w:themeColor="text1"/>
                <w14:textFill>
                  <w14:solidFill>
                    <w14:schemeClr w14:val="tx1"/>
                  </w14:solidFill>
                </w14:textFill>
              </w:rPr>
              <w:t>030103</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投入品管理(</w:t>
            </w:r>
            <w:r>
              <w:rPr>
                <w:rFonts w:asciiTheme="minorEastAsia" w:hAnsiTheme="minorEastAsia"/>
                <w:color w:val="000000" w:themeColor="text1"/>
                <w14:textFill>
                  <w14:solidFill>
                    <w14:schemeClr w14:val="tx1"/>
                  </w14:solidFill>
                </w14:textFill>
              </w:rPr>
              <w:t>0302</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种子(</w:t>
            </w:r>
            <w:r>
              <w:rPr>
                <w:rFonts w:asciiTheme="minorEastAsia" w:hAnsiTheme="minorEastAsia"/>
                <w:color w:val="000000" w:themeColor="text1"/>
                <w14:textFill>
                  <w14:solidFill>
                    <w14:schemeClr w14:val="tx1"/>
                  </w14:solidFill>
                </w14:textFill>
              </w:rPr>
              <w:t>030201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化肥(</w:t>
            </w:r>
            <w:r>
              <w:rPr>
                <w:rFonts w:asciiTheme="minorEastAsia" w:hAnsiTheme="minorEastAsia"/>
                <w:color w:val="000000" w:themeColor="text1"/>
                <w14:textFill>
                  <w14:solidFill>
                    <w14:schemeClr w14:val="tx1"/>
                  </w14:solidFill>
                </w14:textFill>
              </w:rPr>
              <w:t>030202</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农药(</w:t>
            </w:r>
            <w:r>
              <w:rPr>
                <w:rFonts w:asciiTheme="minorEastAsia" w:hAnsiTheme="minorEastAsia"/>
                <w:color w:val="000000" w:themeColor="text1"/>
                <w14:textFill>
                  <w14:solidFill>
                    <w14:schemeClr w14:val="tx1"/>
                  </w14:solidFill>
                </w14:textFill>
              </w:rPr>
              <w:t>030203</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农机(</w:t>
            </w:r>
            <w:r>
              <w:rPr>
                <w:rFonts w:asciiTheme="minorEastAsia" w:hAnsiTheme="minorEastAsia"/>
                <w:color w:val="000000" w:themeColor="text1"/>
                <w14:textFill>
                  <w14:solidFill>
                    <w14:schemeClr w14:val="tx1"/>
                  </w14:solidFill>
                </w14:textFill>
              </w:rPr>
              <w:t>030204</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产品及交易(0</w:t>
            </w:r>
            <w:r>
              <w:rPr>
                <w:rFonts w:asciiTheme="minorEastAsia" w:hAnsiTheme="minorEastAsia"/>
                <w:color w:val="000000" w:themeColor="text1"/>
                <w14:textFill>
                  <w14:solidFill>
                    <w14:schemeClr w14:val="tx1"/>
                  </w14:solidFill>
                </w14:textFill>
              </w:rPr>
              <w:t>4</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产品信息(0</w:t>
            </w:r>
            <w:r>
              <w:rPr>
                <w:rFonts w:asciiTheme="minorEastAsia" w:hAnsiTheme="minorEastAsia"/>
                <w:color w:val="000000" w:themeColor="text1"/>
                <w14:textFill>
                  <w14:solidFill>
                    <w14:schemeClr w14:val="tx1"/>
                  </w14:solidFill>
                </w14:textFill>
              </w:rPr>
              <w:t>401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产品通用(0</w:t>
            </w:r>
            <w:r>
              <w:rPr>
                <w:rFonts w:asciiTheme="minorEastAsia" w:hAnsiTheme="minorEastAsia"/>
                <w:color w:val="000000" w:themeColor="text1"/>
                <w14:textFill>
                  <w14:solidFill>
                    <w14:schemeClr w14:val="tx1"/>
                  </w14:solidFill>
                </w14:textFill>
              </w:rPr>
              <w:t>40101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种植业产品(0</w:t>
            </w:r>
            <w:r>
              <w:rPr>
                <w:rFonts w:asciiTheme="minorEastAsia" w:hAnsiTheme="minorEastAsia"/>
                <w:color w:val="000000" w:themeColor="text1"/>
                <w14:textFill>
                  <w14:solidFill>
                    <w14:schemeClr w14:val="tx1"/>
                  </w14:solidFill>
                </w14:textFill>
              </w:rPr>
              <w:t>40102</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畜牧业产品(0</w:t>
            </w:r>
            <w:r>
              <w:rPr>
                <w:rFonts w:asciiTheme="minorEastAsia" w:hAnsiTheme="minorEastAsia"/>
                <w:color w:val="000000" w:themeColor="text1"/>
                <w14:textFill>
                  <w14:solidFill>
                    <w14:schemeClr w14:val="tx1"/>
                  </w14:solidFill>
                </w14:textFill>
              </w:rPr>
              <w:t>40103</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水产品(0</w:t>
            </w:r>
            <w:r>
              <w:rPr>
                <w:rFonts w:asciiTheme="minorEastAsia" w:hAnsiTheme="minorEastAsia"/>
                <w:color w:val="000000" w:themeColor="text1"/>
                <w14:textFill>
                  <w14:solidFill>
                    <w14:schemeClr w14:val="tx1"/>
                  </w14:solidFill>
                </w14:textFill>
              </w:rPr>
              <w:t>40104</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中药(0</w:t>
            </w:r>
            <w:r>
              <w:rPr>
                <w:rFonts w:asciiTheme="minorEastAsia" w:hAnsiTheme="minorEastAsia"/>
                <w:color w:val="000000" w:themeColor="text1"/>
                <w14:textFill>
                  <w14:solidFill>
                    <w14:schemeClr w14:val="tx1"/>
                  </w14:solidFill>
                </w14:textFill>
              </w:rPr>
              <w:t>40105</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销售渠道(0</w:t>
            </w:r>
            <w:r>
              <w:rPr>
                <w:rFonts w:asciiTheme="minorEastAsia" w:hAnsiTheme="minorEastAsia"/>
                <w:color w:val="000000" w:themeColor="text1"/>
                <w14:textFill>
                  <w14:solidFill>
                    <w14:schemeClr w14:val="tx1"/>
                  </w14:solidFill>
                </w14:textFill>
              </w:rPr>
              <w:t>402</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网络销售渠道(0</w:t>
            </w:r>
            <w:r>
              <w:rPr>
                <w:rFonts w:asciiTheme="minorEastAsia" w:hAnsiTheme="minorEastAsia"/>
              </w:rPr>
              <w:t>40201)</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rPr>
              <w:t>实体销售渠道(0</w:t>
            </w:r>
            <w:r>
              <w:rPr>
                <w:rFonts w:asciiTheme="minorEastAsia" w:hAnsiTheme="minorEastAsia"/>
              </w:rPr>
              <w:t>40202)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供求信息(0</w:t>
            </w:r>
            <w:r>
              <w:rPr>
                <w:rFonts w:asciiTheme="minorEastAsia" w:hAnsiTheme="minorEastAsia"/>
                <w:color w:val="000000" w:themeColor="text1"/>
                <w14:textFill>
                  <w14:solidFill>
                    <w14:schemeClr w14:val="tx1"/>
                  </w14:solidFill>
                </w14:textFill>
              </w:rPr>
              <w:t>403</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供应(</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40301</w:t>
            </w:r>
            <w:r>
              <w:rPr>
                <w:rFonts w:hint="eastAsia" w:asciiTheme="minorEastAsia" w:hAnsiTheme="minorEastAsia"/>
              </w:rPr>
              <w:t>)</w:t>
            </w:r>
          </w:p>
          <w:p>
            <w:pPr>
              <w:ind w:firstLine="0" w:firstLineChars="0"/>
              <w:rPr>
                <w:rFonts w:asciiTheme="minorEastAsia" w:hAnsiTheme="minorEastAsia"/>
              </w:rPr>
            </w:pPr>
            <w:r>
              <w:rPr>
                <w:rFonts w:hint="eastAsia" w:asciiTheme="minorEastAsia" w:hAnsiTheme="minorEastAsia"/>
              </w:rPr>
              <w:t>求购(</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40302</w:t>
            </w: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交易信息(0</w:t>
            </w:r>
            <w:r>
              <w:rPr>
                <w:rFonts w:asciiTheme="minorEastAsia" w:hAnsiTheme="minorEastAsia"/>
                <w:color w:val="000000" w:themeColor="text1"/>
                <w14:textFill>
                  <w14:solidFill>
                    <w14:schemeClr w14:val="tx1"/>
                  </w14:solidFill>
                </w14:textFill>
              </w:rPr>
              <w:t>404</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网络销售记录(</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40401</w:t>
            </w:r>
            <w:r>
              <w:rPr>
                <w:rFonts w:asciiTheme="minorEastAsia" w:hAnsiTheme="minorEastAsia"/>
              </w:rPr>
              <w:t>)</w:t>
            </w:r>
          </w:p>
          <w:p>
            <w:pPr>
              <w:ind w:firstLine="0" w:firstLineChars="0"/>
            </w:pPr>
            <w:r>
              <w:rPr>
                <w:rFonts w:hint="eastAsia"/>
              </w:rPr>
              <w:t>实体销售记录(</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40402</w:t>
            </w:r>
            <w:r>
              <w:t>)</w:t>
            </w:r>
          </w:p>
        </w:tc>
      </w:tr>
    </w:tbl>
    <w:p>
      <w:pPr>
        <w:ind w:firstLine="480"/>
        <w:jc w:val="center"/>
      </w:pPr>
    </w:p>
    <w:p>
      <w:pPr>
        <w:ind w:firstLine="480"/>
        <w:jc w:val="center"/>
      </w:pPr>
      <w:r>
        <w:rPr>
          <w:rFonts w:hint="eastAsia"/>
        </w:rPr>
        <w:t>表2</w:t>
      </w:r>
      <w:r>
        <w:t xml:space="preserve"> </w:t>
      </w:r>
      <w:r>
        <w:rPr>
          <w:rFonts w:hint="eastAsia"/>
        </w:rPr>
        <w:t>（续）</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0"/>
        <w:gridCol w:w="2722"/>
        <w:gridCol w:w="4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监管检查(0</w:t>
            </w:r>
            <w:r>
              <w:rPr>
                <w:rFonts w:asciiTheme="minorEastAsia" w:hAnsiTheme="minorEastAsia"/>
                <w:color w:val="000000" w:themeColor="text1"/>
                <w14:textFill>
                  <w14:solidFill>
                    <w14:schemeClr w14:val="tx1"/>
                  </w14:solidFill>
                </w14:textFill>
              </w:rPr>
              <w:t>5</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质量管理(0</w:t>
            </w:r>
            <w:r>
              <w:rPr>
                <w:rFonts w:asciiTheme="minorEastAsia" w:hAnsiTheme="minorEastAsia"/>
                <w:color w:val="000000" w:themeColor="text1"/>
                <w14:textFill>
                  <w14:solidFill>
                    <w14:schemeClr w14:val="tx1"/>
                  </w14:solidFill>
                </w14:textFill>
              </w:rPr>
              <w:t>501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农产品追溯(</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50101</w:t>
            </w:r>
            <w:r>
              <w:rPr>
                <w:rFonts w:hint="eastAsia" w:asciiTheme="minorEastAsia" w:hAnsiTheme="minorEastAsia"/>
              </w:rPr>
              <w:t>)</w:t>
            </w:r>
          </w:p>
          <w:p>
            <w:pPr>
              <w:ind w:firstLine="0" w:firstLineChars="0"/>
              <w:rPr>
                <w:rFonts w:asciiTheme="minorEastAsia" w:hAnsiTheme="minorEastAsia"/>
              </w:rPr>
            </w:pPr>
            <w:r>
              <w:rPr>
                <w:rFonts w:hint="eastAsia" w:asciiTheme="minorEastAsia" w:hAnsiTheme="minorEastAsia"/>
              </w:rPr>
              <w:t>产品认证(</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50102</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投入品监管(0</w:t>
            </w:r>
            <w:r>
              <w:rPr>
                <w:rFonts w:asciiTheme="minorEastAsia" w:hAnsiTheme="minorEastAsia"/>
                <w:color w:val="000000" w:themeColor="text1"/>
                <w14:textFill>
                  <w14:solidFill>
                    <w14:schemeClr w14:val="tx1"/>
                  </w14:solidFill>
                </w14:textFill>
              </w:rPr>
              <w:t>502</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投入品经营主体 (</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50201</w:t>
            </w:r>
            <w:r>
              <w:rPr>
                <w:rFonts w:asciiTheme="minorEastAsia" w:hAnsiTheme="minorEastAsia"/>
              </w:rPr>
              <w:t>)</w:t>
            </w:r>
          </w:p>
          <w:p>
            <w:pPr>
              <w:ind w:firstLine="0" w:firstLineChars="0"/>
              <w:rPr>
                <w:rFonts w:asciiTheme="minorEastAsia" w:hAnsiTheme="minorEastAsia"/>
              </w:rPr>
            </w:pPr>
            <w:r>
              <w:rPr>
                <w:rFonts w:hint="eastAsia" w:asciiTheme="minorEastAsia" w:hAnsiTheme="minorEastAsia"/>
              </w:rPr>
              <w:t>投入品交易记录(</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50202</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rPr>
              <w:t>补贴发放</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503</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rPr>
              <w:t>补贴基本信息</w:t>
            </w:r>
            <w:r>
              <w:rPr>
                <w:rFonts w:hint="eastAsia" w:asciiTheme="minorEastAsia" w:hAnsiTheme="minorEastAsia"/>
              </w:rPr>
              <w:t>(</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50301</w:t>
            </w:r>
            <w:r>
              <w:rPr>
                <w:rFonts w:hint="eastAsia" w:asciiTheme="minorEastAsia" w:hAnsiTheme="minorEastAsia"/>
              </w:rPr>
              <w:t>)</w:t>
            </w:r>
          </w:p>
          <w:p>
            <w:pPr>
              <w:ind w:firstLine="0" w:firstLineChars="0"/>
              <w:rPr>
                <w:rFonts w:asciiTheme="minorEastAsia" w:hAnsiTheme="minorEastAsia"/>
              </w:rPr>
            </w:pPr>
            <w:r>
              <w:rPr>
                <w:rFonts w:hint="eastAsia" w:asciiTheme="minorEastAsia" w:hAnsiTheme="minorEastAsia"/>
              </w:rPr>
              <w:t>补贴发放记录(</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50302</w:t>
            </w: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监测预警(0</w:t>
            </w:r>
            <w:r>
              <w:rPr>
                <w:rFonts w:asciiTheme="minorEastAsia" w:hAnsiTheme="minorEastAsia"/>
                <w:color w:val="000000" w:themeColor="text1"/>
                <w14:textFill>
                  <w14:solidFill>
                    <w14:schemeClr w14:val="tx1"/>
                  </w14:solidFill>
                </w14:textFill>
              </w:rPr>
              <w:t>6</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农业灾害信息(0</w:t>
            </w:r>
            <w:r>
              <w:rPr>
                <w:rFonts w:asciiTheme="minorEastAsia" w:hAnsiTheme="minorEastAsia"/>
                <w:color w:val="000000" w:themeColor="text1"/>
                <w14:textFill>
                  <w14:solidFill>
                    <w14:schemeClr w14:val="tx1"/>
                  </w14:solidFill>
                </w14:textFill>
              </w:rPr>
              <w:t>601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病虫害(</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60101</w:t>
            </w:r>
            <w:r>
              <w:rPr>
                <w:rFonts w:hint="eastAsia" w:asciiTheme="minorEastAsia" w:hAnsiTheme="minorEastAsia"/>
              </w:rPr>
              <w:t>)</w:t>
            </w:r>
          </w:p>
          <w:p>
            <w:pPr>
              <w:ind w:firstLine="0" w:firstLineChars="0"/>
              <w:rPr>
                <w:rFonts w:asciiTheme="minorEastAsia" w:hAnsiTheme="minorEastAsia"/>
              </w:rPr>
            </w:pPr>
            <w:r>
              <w:rPr>
                <w:rFonts w:hint="eastAsia" w:asciiTheme="minorEastAsia" w:hAnsiTheme="minorEastAsia"/>
              </w:rPr>
              <w:t>台风灾害(</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60102</w:t>
            </w: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预警信息(0</w:t>
            </w:r>
            <w:r>
              <w:rPr>
                <w:rFonts w:asciiTheme="minorEastAsia" w:hAnsiTheme="minorEastAsia"/>
                <w:color w:val="000000" w:themeColor="text1"/>
                <w14:textFill>
                  <w14:solidFill>
                    <w14:schemeClr w14:val="tx1"/>
                  </w14:solidFill>
                </w14:textFill>
              </w:rPr>
              <w:t>602</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预警类别(</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60201</w:t>
            </w:r>
            <w:r>
              <w:rPr>
                <w:rFonts w:asciiTheme="minorEastAsia" w:hAnsiTheme="minorEastAsia"/>
              </w:rPr>
              <w:t>)</w:t>
            </w:r>
          </w:p>
          <w:p>
            <w:pPr>
              <w:ind w:firstLine="0" w:firstLineChars="0"/>
              <w:rPr>
                <w:rFonts w:asciiTheme="minorEastAsia" w:hAnsiTheme="minorEastAsia"/>
              </w:rPr>
            </w:pPr>
            <w:r>
              <w:rPr>
                <w:rFonts w:hint="eastAsia" w:asciiTheme="minorEastAsia" w:hAnsiTheme="minorEastAsia"/>
              </w:rPr>
              <w:t>预警发布(</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60202</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restart"/>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教育培训(0</w:t>
            </w:r>
            <w:r>
              <w:rPr>
                <w:rFonts w:asciiTheme="minorEastAsia" w:hAnsiTheme="minorEastAsia"/>
                <w:color w:val="000000" w:themeColor="text1"/>
                <w14:textFill>
                  <w14:solidFill>
                    <w14:schemeClr w14:val="tx1"/>
                  </w14:solidFill>
                </w14:textFill>
              </w:rPr>
              <w:t>7</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培训场所(0</w:t>
            </w:r>
            <w:r>
              <w:rPr>
                <w:rFonts w:asciiTheme="minorEastAsia" w:hAnsiTheme="minorEastAsia"/>
                <w:color w:val="000000" w:themeColor="text1"/>
                <w14:textFill>
                  <w14:solidFill>
                    <w14:schemeClr w14:val="tx1"/>
                  </w14:solidFill>
                </w14:textFill>
              </w:rPr>
              <w:t>701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rPr>
            </w:pPr>
            <w:r>
              <w:rPr>
                <w:rFonts w:hint="eastAsia" w:asciiTheme="minorEastAsia" w:hAnsiTheme="minorEastAsia"/>
              </w:rPr>
              <w:t>基地信息(</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70101</w:t>
            </w:r>
            <w:r>
              <w:rPr>
                <w:rFonts w:hint="eastAsia" w:asciiTheme="minorEastAsia" w:hAnsiTheme="minorEastAsia"/>
              </w:rPr>
              <w:t>)</w:t>
            </w:r>
          </w:p>
          <w:p>
            <w:pPr>
              <w:ind w:firstLine="0" w:firstLineChars="0"/>
              <w:rPr>
                <w:rFonts w:asciiTheme="minorEastAsia" w:hAnsiTheme="minorEastAsia"/>
              </w:rPr>
            </w:pPr>
            <w:r>
              <w:rPr>
                <w:rFonts w:hint="eastAsia" w:asciiTheme="minorEastAsia" w:hAnsiTheme="minorEastAsia"/>
              </w:rPr>
              <w:t>场地信息(</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70102</w:t>
            </w: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vMerge w:val="continue"/>
          </w:tcPr>
          <w:p>
            <w:pPr>
              <w:ind w:firstLine="0" w:firstLineChars="0"/>
              <w:jc w:val="center"/>
              <w:rPr>
                <w:rFonts w:asciiTheme="minorEastAsia" w:hAnsiTheme="minorEastAsia"/>
                <w:color w:val="000000" w:themeColor="text1"/>
                <w14:textFill>
                  <w14:solidFill>
                    <w14:schemeClr w14:val="tx1"/>
                  </w14:solidFill>
                </w14:textFill>
              </w:rPr>
            </w:pP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培训信息(0</w:t>
            </w:r>
            <w:r>
              <w:rPr>
                <w:rFonts w:asciiTheme="minorEastAsia" w:hAnsiTheme="minorEastAsia"/>
                <w:color w:val="000000" w:themeColor="text1"/>
                <w14:textFill>
                  <w14:solidFill>
                    <w14:schemeClr w14:val="tx1"/>
                  </w14:solidFill>
                </w14:textFill>
              </w:rPr>
              <w:t>702</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培训记录</w:t>
            </w:r>
            <w:r>
              <w:rPr>
                <w:rFonts w:hint="eastAsia" w:asciiTheme="minorEastAsia" w:hAnsiTheme="minorEastAsia"/>
              </w:rPr>
              <w:t>(</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70201</w:t>
            </w: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农业物联网(</w:t>
            </w:r>
            <w:r>
              <w:rPr>
                <w:rFonts w:asciiTheme="minorEastAsia" w:hAnsiTheme="minorEastAsia"/>
                <w:color w:val="000000" w:themeColor="text1"/>
                <w14:textFill>
                  <w14:solidFill>
                    <w14:schemeClr w14:val="tx1"/>
                  </w14:solidFill>
                </w14:textFill>
              </w:rPr>
              <w:t>08</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监测设备(0</w:t>
            </w:r>
            <w:r>
              <w:rPr>
                <w:rFonts w:asciiTheme="minorEastAsia" w:hAnsiTheme="minorEastAsia"/>
                <w:color w:val="000000" w:themeColor="text1"/>
                <w14:textFill>
                  <w14:solidFill>
                    <w14:schemeClr w14:val="tx1"/>
                  </w14:solidFill>
                </w14:textFill>
              </w:rPr>
              <w:t>801</w:t>
            </w:r>
            <w:r>
              <w:rPr>
                <w:rFonts w:hint="eastAsia" w:asciiTheme="minorEastAsia" w:hAnsiTheme="minorEastAsia"/>
                <w:color w:val="000000" w:themeColor="text1"/>
                <w14:textFill>
                  <w14:solidFill>
                    <w14:schemeClr w14:val="tx1"/>
                  </w14:solidFill>
                </w14:textFill>
              </w:rPr>
              <w:t>)</w:t>
            </w: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视频监控(0</w:t>
            </w:r>
            <w:r>
              <w:rPr>
                <w:rFonts w:asciiTheme="minorEastAsia" w:hAnsiTheme="minorEastAsia"/>
                <w:color w:val="000000" w:themeColor="text1"/>
                <w14:textFill>
                  <w14:solidFill>
                    <w14:schemeClr w14:val="tx1"/>
                  </w14:solidFill>
                </w14:textFill>
              </w:rPr>
              <w:t>80101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传感器(0</w:t>
            </w:r>
            <w:r>
              <w:rPr>
                <w:rFonts w:asciiTheme="minorEastAsia" w:hAnsiTheme="minorEastAsia"/>
                <w:color w:val="000000" w:themeColor="text1"/>
                <w14:textFill>
                  <w14:solidFill>
                    <w14:schemeClr w14:val="tx1"/>
                  </w14:solidFill>
                </w14:textFill>
              </w:rPr>
              <w:t>80102</w:t>
            </w:r>
            <w:r>
              <w:rPr>
                <w:rFonts w:hint="eastAsia" w:asciiTheme="minorEastAsia" w:hAnsiTheme="minor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90"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乡村振兴(</w:t>
            </w:r>
            <w:r>
              <w:rPr>
                <w:rFonts w:asciiTheme="minorEastAsia" w:hAnsiTheme="minorEastAsia"/>
                <w:color w:val="000000" w:themeColor="text1"/>
                <w14:textFill>
                  <w14:solidFill>
                    <w14:schemeClr w14:val="tx1"/>
                  </w14:solidFill>
                </w14:textFill>
              </w:rPr>
              <w:t>09</w:t>
            </w:r>
            <w:r>
              <w:rPr>
                <w:rFonts w:hint="eastAsia" w:asciiTheme="minorEastAsia" w:hAnsiTheme="minorEastAsia"/>
                <w:color w:val="000000" w:themeColor="text1"/>
                <w14:textFill>
                  <w14:solidFill>
                    <w14:schemeClr w14:val="tx1"/>
                  </w14:solidFill>
                </w14:textFill>
              </w:rPr>
              <w:t>)</w:t>
            </w:r>
          </w:p>
        </w:tc>
        <w:tc>
          <w:tcPr>
            <w:tcW w:w="2722"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区域精品带(</w:t>
            </w:r>
            <w:r>
              <w:rPr>
                <w:rFonts w:asciiTheme="minorEastAsia" w:hAnsiTheme="minorEastAsia"/>
                <w:color w:val="000000" w:themeColor="text1"/>
                <w14:textFill>
                  <w14:solidFill>
                    <w14:schemeClr w14:val="tx1"/>
                  </w14:solidFill>
                </w14:textFill>
              </w:rPr>
              <w:t>0901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p>
        </w:tc>
        <w:tc>
          <w:tcPr>
            <w:tcW w:w="4327" w:type="dxa"/>
          </w:tcPr>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区域精品带(</w:t>
            </w:r>
            <w:r>
              <w:rPr>
                <w:rFonts w:asciiTheme="minorEastAsia" w:hAnsiTheme="minorEastAsia"/>
                <w:color w:val="000000" w:themeColor="text1"/>
                <w14:textFill>
                  <w14:solidFill>
                    <w14:schemeClr w14:val="tx1"/>
                  </w14:solidFill>
                </w14:textFill>
              </w:rPr>
              <w:t>090101</w:t>
            </w:r>
            <w:r>
              <w:rPr>
                <w:rFonts w:hint="eastAsia" w:asciiTheme="minorEastAsia" w:hAnsiTheme="minorEastAsia"/>
                <w:color w:val="000000" w:themeColor="text1"/>
                <w14:textFill>
                  <w14:solidFill>
                    <w14:schemeClr w14:val="tx1"/>
                  </w14:solidFill>
                </w14:textFill>
              </w:rPr>
              <w:t>)</w:t>
            </w:r>
          </w:p>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精品项目(</w:t>
            </w:r>
            <w:r>
              <w:rPr>
                <w:rFonts w:asciiTheme="minorEastAsia" w:hAnsiTheme="minorEastAsia"/>
                <w:color w:val="000000" w:themeColor="text1"/>
                <w14:textFill>
                  <w14:solidFill>
                    <w14:schemeClr w14:val="tx1"/>
                  </w14:solidFill>
                </w14:textFill>
              </w:rPr>
              <w:t>090102</w:t>
            </w:r>
            <w:r>
              <w:rPr>
                <w:rFonts w:hint="eastAsia" w:asciiTheme="minorEastAsia" w:hAnsiTheme="minorEastAsia"/>
                <w:color w:val="000000" w:themeColor="text1"/>
                <w14:textFill>
                  <w14:solidFill>
                    <w14:schemeClr w14:val="tx1"/>
                  </w14:solidFill>
                </w14:textFill>
              </w:rPr>
              <w:t>)</w:t>
            </w:r>
          </w:p>
        </w:tc>
      </w:tr>
    </w:tbl>
    <w:p>
      <w:pPr>
        <w:ind w:firstLine="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第二段：2位数字，编码范围从0</w:t>
      </w:r>
      <w:r>
        <w:rPr>
          <w:rFonts w:asciiTheme="minorEastAsia" w:hAnsiTheme="minorEastAsia"/>
          <w:color w:val="000000" w:themeColor="text1"/>
          <w14:textFill>
            <w14:solidFill>
              <w14:schemeClr w14:val="tx1"/>
            </w14:solidFill>
          </w14:textFill>
        </w:rPr>
        <w:t>1</w:t>
      </w:r>
      <w:r>
        <w:rPr>
          <w:rFonts w:hint="eastAsia" w:asciiTheme="minorEastAsia" w:hAnsiTheme="minorEastAsia"/>
          <w:color w:val="000000" w:themeColor="text1"/>
          <w14:textFill>
            <w14:solidFill>
              <w14:schemeClr w14:val="tx1"/>
            </w14:solidFill>
          </w14:textFill>
        </w:rPr>
        <w:t>—9</w:t>
      </w:r>
      <w:r>
        <w:rPr>
          <w:rFonts w:asciiTheme="minorEastAsia" w:hAnsiTheme="minorEastAsia"/>
          <w:color w:val="000000" w:themeColor="text1"/>
          <w14:textFill>
            <w14:solidFill>
              <w14:schemeClr w14:val="tx1"/>
            </w14:solidFill>
          </w14:textFill>
        </w:rPr>
        <w:t>9</w:t>
      </w:r>
      <w:r>
        <w:rPr>
          <w:rFonts w:hint="eastAsia" w:asciiTheme="minorEastAsia" w:hAnsiTheme="minorEastAsia"/>
          <w:color w:val="000000" w:themeColor="text1"/>
          <w14:textFill>
            <w14:solidFill>
              <w14:schemeClr w14:val="tx1"/>
            </w14:solidFill>
          </w14:textFill>
        </w:rPr>
        <w:t>，表示数据元的具体序号。</w:t>
      </w:r>
    </w:p>
    <w:p>
      <w:pPr>
        <w:ind w:firstLine="0" w:firstLineChars="0"/>
        <w:rPr>
          <w:rFonts w:asciiTheme="minorEastAsia" w:hAnsiTheme="minorEastAsia"/>
          <w:color w:val="000000" w:themeColor="text1"/>
          <w14:textFill>
            <w14:solidFill>
              <w14:schemeClr w14:val="tx1"/>
            </w14:solidFill>
          </w14:textFill>
        </w:rPr>
      </w:pPr>
    </w:p>
    <w:p>
      <w:pPr>
        <w:pStyle w:val="2"/>
      </w:pPr>
      <w:bookmarkStart w:id="26" w:name="_Toc83369785"/>
      <w:r>
        <w:rPr>
          <w:rFonts w:hint="eastAsia"/>
        </w:rPr>
        <w:t>数据元</w:t>
      </w:r>
      <w:bookmarkEnd w:id="26"/>
    </w:p>
    <w:p>
      <w:pPr>
        <w:pStyle w:val="3"/>
      </w:pPr>
      <w:bookmarkStart w:id="27" w:name="_Toc83369786"/>
      <w:r>
        <w:rPr>
          <w:rFonts w:hint="eastAsia"/>
        </w:rPr>
        <w:t>公共信息</w:t>
      </w:r>
      <w:bookmarkEnd w:id="27"/>
    </w:p>
    <w:p>
      <w:pPr>
        <w:pStyle w:val="4"/>
      </w:pPr>
      <w:bookmarkStart w:id="28" w:name="_Toc83369787"/>
      <w:r>
        <w:rPr>
          <w:rFonts w:hint="eastAsia"/>
        </w:rPr>
        <w:t>基础信息</w:t>
      </w:r>
      <w:bookmarkEnd w:id="28"/>
    </w:p>
    <w:p>
      <w:pPr>
        <w:pStyle w:val="5"/>
      </w:pPr>
      <w:r>
        <w:rPr>
          <w:rFonts w:hint="eastAsia"/>
        </w:rPr>
        <w:t>时间</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hint="eastAsia" w:asciiTheme="minorEastAsia" w:hAnsiTheme="minorEastAsia"/>
          <w:color w:val="000000" w:themeColor="text1"/>
          <w:szCs w:val="24"/>
          <w14:textFill>
            <w14:solidFill>
              <w14:schemeClr w14:val="tx1"/>
            </w14:solidFill>
          </w14:textFill>
        </w:rPr>
        <w:t>日期</w:t>
      </w:r>
    </w:p>
    <w:p>
      <w:pPr>
        <w:ind w:firstLine="0" w:firstLineChars="0"/>
      </w:pPr>
      <w:r>
        <w:rPr>
          <w:rFonts w:hint="eastAsia"/>
          <w:b/>
        </w:rPr>
        <w:t>英文名称</w:t>
      </w:r>
      <w:r>
        <w:rPr>
          <w:rFonts w:hint="eastAsia"/>
        </w:rPr>
        <w:t>：</w:t>
      </w:r>
      <w:r>
        <w:rPr>
          <w:rFonts w:hint="eastAsia" w:asciiTheme="minorEastAsia" w:hAnsiTheme="minorEastAsia"/>
          <w:color w:val="000000" w:themeColor="text1"/>
          <w:szCs w:val="24"/>
          <w14:textFill>
            <w14:solidFill>
              <w14:schemeClr w14:val="tx1"/>
            </w14:solidFill>
          </w14:textFill>
        </w:rPr>
        <w:t>Date</w:t>
      </w:r>
    </w:p>
    <w:p>
      <w:pPr>
        <w:ind w:firstLine="0" w:firstLineChars="0"/>
      </w:pPr>
      <w:r>
        <w:rPr>
          <w:rFonts w:hint="eastAsia"/>
          <w:b/>
        </w:rPr>
        <w:t>说明</w:t>
      </w:r>
      <w:r>
        <w:rPr>
          <w:rFonts w:hint="eastAsia"/>
        </w:rPr>
        <w:t>：</w:t>
      </w:r>
      <w:r>
        <w:rPr>
          <w:rFonts w:hint="eastAsia" w:asciiTheme="minorEastAsia" w:hAnsiTheme="minorEastAsia"/>
          <w:color w:val="000000" w:themeColor="text1"/>
          <w:szCs w:val="24"/>
          <w14:textFill>
            <w14:solidFill>
              <w14:schemeClr w14:val="tx1"/>
            </w14:solidFill>
          </w14:textFill>
        </w:rPr>
        <w:t>特定日历日的标识。由日历年、日历月、日历日等组合表示。</w:t>
      </w:r>
    </w:p>
    <w:p>
      <w:pPr>
        <w:ind w:firstLine="0" w:firstLineChars="0"/>
      </w:pPr>
      <w:r>
        <w:rPr>
          <w:rFonts w:hint="eastAsia"/>
          <w:b/>
        </w:rPr>
        <w:t>数据类型</w:t>
      </w:r>
      <w:r>
        <w:rPr>
          <w:rFonts w:hint="eastAsia"/>
        </w:rPr>
        <w:t>：</w:t>
      </w:r>
      <w:r>
        <w:rPr>
          <w:rFonts w:hint="eastAsia" w:asciiTheme="minorEastAsia" w:hAnsiTheme="minorEastAsia"/>
          <w:color w:val="000000" w:themeColor="text1"/>
          <w:szCs w:val="24"/>
          <w14:textFill>
            <w14:solidFill>
              <w14:schemeClr w14:val="tx1"/>
            </w14:solidFill>
          </w14:textFill>
        </w:rPr>
        <w:t>日期型</w:t>
      </w:r>
    </w:p>
    <w:p>
      <w:pPr>
        <w:ind w:firstLine="0" w:firstLineChars="0"/>
      </w:pPr>
      <w:r>
        <w:rPr>
          <w:rFonts w:hint="eastAsia"/>
          <w:b/>
        </w:rPr>
        <w:t>数据格式</w:t>
      </w:r>
      <w:r>
        <w:rPr>
          <w:rFonts w:hint="eastAsia"/>
        </w:rPr>
        <w:t>：</w:t>
      </w:r>
      <w:r>
        <w:rPr>
          <w:rFonts w:hint="eastAsia" w:asciiTheme="minorEastAsia" w:hAnsiTheme="minorEastAsia"/>
          <w:color w:val="000000" w:themeColor="text1"/>
          <w:szCs w:val="24"/>
          <w14:textFill>
            <w14:solidFill>
              <w14:schemeClr w14:val="tx1"/>
            </w14:solidFill>
          </w14:textFill>
        </w:rPr>
        <w:t>YYYYMMDD</w:t>
      </w:r>
    </w:p>
    <w:p>
      <w:pPr>
        <w:ind w:firstLine="0" w:firstLineChars="0"/>
      </w:pPr>
      <w:r>
        <w:rPr>
          <w:rFonts w:hint="eastAsia"/>
          <w:b/>
        </w:rPr>
        <w:t>值域</w:t>
      </w:r>
      <w:r>
        <w:rPr>
          <w:rFonts w:hint="eastAsia"/>
        </w:rPr>
        <w:t>：</w:t>
      </w:r>
      <w:r>
        <w:rPr>
          <w:rFonts w:hint="eastAsia" w:asciiTheme="minorEastAsia" w:hAnsiTheme="minorEastAsia"/>
          <w:color w:val="000000" w:themeColor="text1"/>
          <w:szCs w:val="24"/>
          <w14:textFill>
            <w14:solidFill>
              <w14:schemeClr w14:val="tx1"/>
            </w14:solidFill>
          </w14:textFill>
        </w:rPr>
        <w:t>符合 GB/T 7408 中的日历日期。</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rPr>
          <w:rFonts w:hint="eastAsia" w:asciiTheme="minorEastAsia" w:hAnsiTheme="minorEastAsia"/>
          <w:color w:val="000000" w:themeColor="text1"/>
          <w:szCs w:val="24"/>
          <w14:textFill>
            <w14:solidFill>
              <w14:schemeClr w14:val="tx1"/>
            </w14:solidFill>
          </w14:textFill>
        </w:rPr>
        <w:t>YYYY-MM-DD 为扩展格式。</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时间</w:t>
      </w:r>
    </w:p>
    <w:p>
      <w:pPr>
        <w:ind w:firstLine="0" w:firstLineChars="0"/>
      </w:pPr>
      <w:r>
        <w:rPr>
          <w:rFonts w:hint="eastAsia"/>
          <w:b/>
        </w:rPr>
        <w:t>英文名称</w:t>
      </w:r>
      <w:r>
        <w:rPr>
          <w:rFonts w:hint="eastAsia"/>
        </w:rPr>
        <w:t>：</w:t>
      </w:r>
      <w:r>
        <w:t>Time</w:t>
      </w:r>
    </w:p>
    <w:p>
      <w:pPr>
        <w:ind w:firstLine="0" w:firstLineChars="0"/>
      </w:pPr>
      <w:r>
        <w:rPr>
          <w:rFonts w:hint="eastAsia"/>
          <w:b/>
        </w:rPr>
        <w:t>说明</w:t>
      </w:r>
      <w:r>
        <w:rPr>
          <w:rFonts w:hint="eastAsia"/>
        </w:rPr>
        <w:t>：</w:t>
      </w:r>
      <w:r>
        <w:t>公共使用的当地时钟时间</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日期时间型 </w:t>
      </w:r>
    </w:p>
    <w:p>
      <w:pPr>
        <w:ind w:firstLine="0" w:firstLineChars="0"/>
      </w:pPr>
      <w:r>
        <w:rPr>
          <w:rFonts w:hint="eastAsia"/>
          <w:b/>
        </w:rPr>
        <w:t>数据格式</w:t>
      </w:r>
      <w:r>
        <w:rPr>
          <w:rFonts w:hint="eastAsia"/>
        </w:rPr>
        <w:t>：</w:t>
      </w:r>
      <w:r>
        <w:t>hhmmss</w:t>
      </w:r>
    </w:p>
    <w:p>
      <w:pPr>
        <w:ind w:firstLine="0" w:firstLineChars="0"/>
      </w:pPr>
      <w:r>
        <w:rPr>
          <w:rFonts w:hint="eastAsia"/>
          <w:b/>
        </w:rPr>
        <w:t>值域</w:t>
      </w:r>
      <w:r>
        <w:rPr>
          <w:rFonts w:hint="eastAsia"/>
        </w:rPr>
        <w:t>：</w:t>
      </w:r>
      <w:r>
        <w:t>GB/T 7408 中"日"的当地时间</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hh-mm-ss 为扩展格式。</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期限</w:t>
      </w:r>
    </w:p>
    <w:p>
      <w:pPr>
        <w:ind w:firstLine="0" w:firstLineChars="0"/>
      </w:pPr>
      <w:r>
        <w:rPr>
          <w:rFonts w:hint="eastAsia"/>
          <w:b/>
        </w:rPr>
        <w:t>英文名称</w:t>
      </w:r>
      <w:r>
        <w:rPr>
          <w:rFonts w:hint="eastAsia"/>
        </w:rPr>
        <w:t>：</w:t>
      </w:r>
      <w:r>
        <w:t>Deadline</w:t>
      </w:r>
    </w:p>
    <w:p>
      <w:pPr>
        <w:ind w:firstLine="0" w:firstLineChars="0"/>
      </w:pPr>
      <w:r>
        <w:rPr>
          <w:rFonts w:hint="eastAsia"/>
          <w:b/>
        </w:rPr>
        <w:t>说明</w:t>
      </w:r>
      <w:r>
        <w:rPr>
          <w:rFonts w:hint="eastAsia"/>
        </w:rPr>
        <w:t>：</w:t>
      </w:r>
      <w:r>
        <w:t>两个时刻之间的时间段</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年</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年</w:t>
      </w:r>
    </w:p>
    <w:p>
      <w:pPr>
        <w:ind w:firstLine="0" w:firstLineChars="0"/>
      </w:pPr>
      <w:r>
        <w:rPr>
          <w:rFonts w:hint="eastAsia"/>
          <w:b/>
        </w:rPr>
        <w:t>英文名称</w:t>
      </w:r>
      <w:r>
        <w:rPr>
          <w:rFonts w:hint="eastAsia"/>
        </w:rPr>
        <w:t>：</w:t>
      </w:r>
      <w:r>
        <w:t>Year</w:t>
      </w:r>
    </w:p>
    <w:p>
      <w:pPr>
        <w:ind w:firstLine="0" w:firstLineChars="0"/>
      </w:pPr>
      <w:r>
        <w:rPr>
          <w:rFonts w:hint="eastAsia"/>
          <w:b/>
        </w:rPr>
        <w:t>说明</w:t>
      </w:r>
      <w:r>
        <w:rPr>
          <w:rFonts w:hint="eastAsia"/>
        </w:rPr>
        <w:t>：</w:t>
      </w:r>
      <w:r>
        <w:t>周期等于一个日历年的时间单位</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w:t>
      </w:r>
    </w:p>
    <w:p>
      <w:pPr>
        <w:ind w:firstLine="0" w:firstLineChars="0"/>
      </w:pPr>
      <w:r>
        <w:rPr>
          <w:rFonts w:hint="eastAsia"/>
          <w:b/>
        </w:rPr>
        <w:t>值域</w:t>
      </w:r>
      <w:r>
        <w:rPr>
          <w:rFonts w:hint="eastAsia"/>
        </w:rPr>
        <w:t>：</w:t>
      </w:r>
      <w:r>
        <w:t>GB/T 7408 中的日历年</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月</w:t>
      </w:r>
    </w:p>
    <w:p>
      <w:pPr>
        <w:ind w:firstLine="0" w:firstLineChars="0"/>
      </w:pPr>
      <w:r>
        <w:rPr>
          <w:rFonts w:hint="eastAsia"/>
          <w:b/>
        </w:rPr>
        <w:t>英文名称</w:t>
      </w:r>
      <w:r>
        <w:rPr>
          <w:rFonts w:hint="eastAsia"/>
        </w:rPr>
        <w:t>：</w:t>
      </w:r>
      <w:r>
        <w:t>Month</w:t>
      </w:r>
    </w:p>
    <w:p>
      <w:pPr>
        <w:ind w:firstLine="0" w:firstLineChars="0"/>
      </w:pPr>
      <w:r>
        <w:rPr>
          <w:rFonts w:hint="eastAsia"/>
          <w:b/>
        </w:rPr>
        <w:t>说明</w:t>
      </w:r>
      <w:r>
        <w:rPr>
          <w:rFonts w:hint="eastAsia"/>
        </w:rPr>
        <w:t>：</w:t>
      </w:r>
      <w:r>
        <w:t>周期等于一个日历月的时间单位</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MM</w:t>
      </w:r>
    </w:p>
    <w:p>
      <w:pPr>
        <w:ind w:firstLine="0" w:firstLineChars="0"/>
      </w:pPr>
      <w:r>
        <w:rPr>
          <w:rFonts w:hint="eastAsia"/>
          <w:b/>
        </w:rPr>
        <w:t>值域</w:t>
      </w:r>
      <w:r>
        <w:rPr>
          <w:rFonts w:hint="eastAsia"/>
        </w:rPr>
        <w:t>：</w:t>
      </w:r>
      <w:r>
        <w:t>GB/T 7408 中的日历月</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季度</w:t>
      </w:r>
    </w:p>
    <w:p>
      <w:pPr>
        <w:ind w:firstLine="0" w:firstLineChars="0"/>
      </w:pPr>
      <w:r>
        <w:rPr>
          <w:rFonts w:hint="eastAsia"/>
          <w:b/>
        </w:rPr>
        <w:t>英文名称</w:t>
      </w:r>
      <w:r>
        <w:rPr>
          <w:rFonts w:hint="eastAsia"/>
        </w:rPr>
        <w:t>：</w:t>
      </w:r>
      <w:r>
        <w:t>Quarter</w:t>
      </w:r>
    </w:p>
    <w:p>
      <w:pPr>
        <w:ind w:firstLine="0" w:firstLineChars="0"/>
      </w:pPr>
      <w:r>
        <w:rPr>
          <w:rFonts w:hint="eastAsia"/>
          <w:b/>
        </w:rPr>
        <w:t>说明</w:t>
      </w:r>
      <w:r>
        <w:rPr>
          <w:rFonts w:hint="eastAsia"/>
        </w:rPr>
        <w:t>：</w:t>
      </w:r>
      <w:r>
        <w:t>三个月的时间单位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a8</w:t>
      </w:r>
    </w:p>
    <w:p>
      <w:pPr>
        <w:ind w:firstLine="0" w:firstLineChars="0"/>
      </w:pPr>
      <w:r>
        <w:rPr>
          <w:rFonts w:hint="eastAsia"/>
          <w:b/>
        </w:rPr>
        <w:t>值域</w:t>
      </w:r>
      <w:r>
        <w:rPr>
          <w:rFonts w:hint="eastAsia"/>
        </w:rPr>
        <w:t>：</w:t>
      </w:r>
      <w:r>
        <w:t>如下枚举值：第一季度;第二季度;第三季度;第四季度</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日</w:t>
      </w:r>
    </w:p>
    <w:p>
      <w:pPr>
        <w:ind w:firstLine="0" w:firstLineChars="0"/>
      </w:pPr>
      <w:r>
        <w:rPr>
          <w:rFonts w:hint="eastAsia"/>
          <w:b/>
        </w:rPr>
        <w:t>英文名称</w:t>
      </w:r>
      <w:r>
        <w:rPr>
          <w:rFonts w:hint="eastAsia"/>
        </w:rPr>
        <w:t>：</w:t>
      </w:r>
      <w:r>
        <w:t>Day</w:t>
      </w:r>
    </w:p>
    <w:p>
      <w:pPr>
        <w:ind w:firstLine="0" w:firstLineChars="0"/>
      </w:pPr>
      <w:r>
        <w:rPr>
          <w:rFonts w:hint="eastAsia"/>
          <w:b/>
        </w:rPr>
        <w:t>说明</w:t>
      </w:r>
      <w:r>
        <w:rPr>
          <w:rFonts w:hint="eastAsia"/>
        </w:rPr>
        <w:t>：</w:t>
      </w:r>
      <w:r>
        <w:t>24小时的时间单位</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r>
        <w:t>GB/T 7408 中的日历日</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小时</w:t>
      </w:r>
    </w:p>
    <w:p>
      <w:pPr>
        <w:ind w:firstLine="0" w:firstLineChars="0"/>
      </w:pPr>
      <w:r>
        <w:rPr>
          <w:rFonts w:hint="eastAsia"/>
          <w:b/>
        </w:rPr>
        <w:t>英文名称</w:t>
      </w:r>
      <w:r>
        <w:rPr>
          <w:rFonts w:hint="eastAsia"/>
        </w:rPr>
        <w:t>：</w:t>
      </w:r>
      <w:r>
        <w:t>Hour</w:t>
      </w:r>
    </w:p>
    <w:p>
      <w:pPr>
        <w:ind w:firstLine="0" w:firstLineChars="0"/>
      </w:pPr>
      <w:r>
        <w:rPr>
          <w:rFonts w:hint="eastAsia"/>
          <w:b/>
        </w:rPr>
        <w:t>说明</w:t>
      </w:r>
      <w:r>
        <w:rPr>
          <w:rFonts w:hint="eastAsia"/>
        </w:rPr>
        <w:t>：</w:t>
      </w:r>
      <w:r>
        <w:t>60分钟的时间单位</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r>
        <w:t>GB/T 7408 中的日历时</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分</w:t>
      </w:r>
    </w:p>
    <w:p>
      <w:pPr>
        <w:ind w:firstLine="0" w:firstLineChars="0"/>
      </w:pPr>
      <w:r>
        <w:rPr>
          <w:rFonts w:hint="eastAsia"/>
          <w:b/>
        </w:rPr>
        <w:t>英文名称</w:t>
      </w:r>
      <w:r>
        <w:rPr>
          <w:rFonts w:hint="eastAsia"/>
        </w:rPr>
        <w:t>：</w:t>
      </w:r>
      <w:r>
        <w:t>Minute</w:t>
      </w:r>
    </w:p>
    <w:p>
      <w:pPr>
        <w:ind w:firstLine="0" w:firstLineChars="0"/>
      </w:pPr>
      <w:r>
        <w:rPr>
          <w:rFonts w:hint="eastAsia"/>
          <w:b/>
        </w:rPr>
        <w:t>说明</w:t>
      </w:r>
      <w:r>
        <w:rPr>
          <w:rFonts w:hint="eastAsia"/>
        </w:rPr>
        <w:t>：</w:t>
      </w:r>
      <w:r>
        <w:t>60秒的时间单位</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r>
        <w:t>GB/T 7408 中的日历分钟</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秒</w:t>
      </w:r>
    </w:p>
    <w:p>
      <w:pPr>
        <w:ind w:firstLine="0" w:firstLineChars="0"/>
      </w:pPr>
      <w:r>
        <w:rPr>
          <w:rFonts w:hint="eastAsia"/>
          <w:b/>
        </w:rPr>
        <w:t>英文名称</w:t>
      </w:r>
      <w:r>
        <w:rPr>
          <w:rFonts w:hint="eastAsia"/>
        </w:rPr>
        <w:t>：</w:t>
      </w:r>
      <w:r>
        <w:t>Second</w:t>
      </w:r>
    </w:p>
    <w:p>
      <w:pPr>
        <w:ind w:firstLine="0" w:firstLineChars="0"/>
      </w:pPr>
      <w:r>
        <w:rPr>
          <w:rFonts w:hint="eastAsia"/>
          <w:b/>
        </w:rPr>
        <w:t>说明</w:t>
      </w:r>
      <w:r>
        <w:rPr>
          <w:rFonts w:hint="eastAsia"/>
        </w:rPr>
        <w:t>：</w:t>
      </w:r>
      <w:r>
        <w:t xml:space="preserve"> 国际单位制(SI)中的一个基本的时间测量单位,见GB 3102.1</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r>
        <w:t>GB/T 7408 中的日历秒</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pPr>
    </w:p>
    <w:p>
      <w:pPr>
        <w:pStyle w:val="5"/>
      </w:pPr>
      <w:r>
        <w:rPr>
          <w:rFonts w:hint="eastAsia"/>
        </w:rPr>
        <w:t>位置</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地市名称</w:t>
      </w:r>
    </w:p>
    <w:p>
      <w:pPr>
        <w:ind w:firstLine="0" w:firstLineChars="0"/>
      </w:pPr>
      <w:r>
        <w:rPr>
          <w:rFonts w:hint="eastAsia"/>
          <w:b/>
        </w:rPr>
        <w:t>英文名称</w:t>
      </w:r>
      <w:r>
        <w:rPr>
          <w:rFonts w:hint="eastAsia"/>
        </w:rPr>
        <w:t>：</w:t>
      </w:r>
      <w:r>
        <w:t>City Name</w:t>
      </w:r>
    </w:p>
    <w:p>
      <w:pPr>
        <w:ind w:firstLine="0" w:firstLineChars="0"/>
      </w:pPr>
      <w:r>
        <w:rPr>
          <w:rFonts w:hint="eastAsia"/>
          <w:b/>
        </w:rPr>
        <w:t>说明</w:t>
      </w:r>
      <w:r>
        <w:rPr>
          <w:rFonts w:hint="eastAsia"/>
        </w:rPr>
        <w:t>：</w:t>
      </w:r>
      <w:r>
        <w:t>设有国家政权机关的市级地区的名称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a1..120</w:t>
      </w:r>
    </w:p>
    <w:p>
      <w:pPr>
        <w:ind w:firstLine="0" w:firstLineChars="0"/>
      </w:pPr>
      <w:r>
        <w:rPr>
          <w:rFonts w:hint="eastAsia"/>
          <w:b/>
        </w:rPr>
        <w:t>值域</w:t>
      </w:r>
      <w:r>
        <w:rPr>
          <w:rFonts w:hint="eastAsia"/>
        </w:rPr>
        <w:t>：</w:t>
      </w:r>
      <w:r>
        <w:t>GB/T 2260-2007中的地市名称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地市代码</w:t>
      </w:r>
    </w:p>
    <w:p>
      <w:pPr>
        <w:ind w:firstLine="0" w:firstLineChars="0"/>
      </w:pPr>
      <w:r>
        <w:rPr>
          <w:rFonts w:hint="eastAsia"/>
          <w:b/>
        </w:rPr>
        <w:t>英文名称</w:t>
      </w:r>
      <w:r>
        <w:rPr>
          <w:rFonts w:hint="eastAsia"/>
        </w:rPr>
        <w:t>：</w:t>
      </w:r>
      <w:r>
        <w:t>City Code</w:t>
      </w:r>
    </w:p>
    <w:p>
      <w:pPr>
        <w:ind w:firstLine="0" w:firstLineChars="0"/>
      </w:pPr>
      <w:r>
        <w:rPr>
          <w:rFonts w:hint="eastAsia"/>
          <w:b/>
        </w:rPr>
        <w:t>说明</w:t>
      </w:r>
      <w:r>
        <w:rPr>
          <w:rFonts w:hint="eastAsia"/>
        </w:rPr>
        <w:t>：</w:t>
      </w:r>
      <w:r>
        <w:t>设有国家政权机关的市级地区的数字代码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a6</w:t>
      </w:r>
    </w:p>
    <w:p>
      <w:pPr>
        <w:ind w:firstLine="0" w:firstLineChars="0"/>
      </w:pPr>
      <w:r>
        <w:rPr>
          <w:rFonts w:hint="eastAsia"/>
          <w:b/>
        </w:rPr>
        <w:t>值域</w:t>
      </w:r>
      <w:r>
        <w:rPr>
          <w:rFonts w:hint="eastAsia"/>
        </w:rPr>
        <w:t>：</w:t>
      </w:r>
      <w:r>
        <w:t>GB/T 2260-2007中的地市代码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县区名称</w:t>
      </w:r>
    </w:p>
    <w:p>
      <w:pPr>
        <w:ind w:firstLine="0" w:firstLineChars="0"/>
      </w:pPr>
      <w:r>
        <w:rPr>
          <w:rFonts w:hint="eastAsia"/>
          <w:b/>
        </w:rPr>
        <w:t>英文名称</w:t>
      </w:r>
      <w:r>
        <w:rPr>
          <w:rFonts w:hint="eastAsia"/>
        </w:rPr>
        <w:t>：</w:t>
      </w:r>
      <w:r>
        <w:t>County Name</w:t>
      </w:r>
    </w:p>
    <w:p>
      <w:pPr>
        <w:ind w:firstLine="0" w:firstLineChars="0"/>
      </w:pPr>
      <w:r>
        <w:rPr>
          <w:rFonts w:hint="eastAsia"/>
          <w:b/>
        </w:rPr>
        <w:t>说明</w:t>
      </w:r>
      <w:r>
        <w:rPr>
          <w:rFonts w:hint="eastAsia"/>
        </w:rPr>
        <w:t>：</w:t>
      </w:r>
      <w:r>
        <w:t>设有国家政权机关的县级地区的名称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a1..120</w:t>
      </w:r>
    </w:p>
    <w:p>
      <w:pPr>
        <w:ind w:firstLine="0" w:firstLineChars="0"/>
      </w:pPr>
      <w:r>
        <w:rPr>
          <w:rFonts w:hint="eastAsia"/>
          <w:b/>
        </w:rPr>
        <w:t>值域</w:t>
      </w:r>
      <w:r>
        <w:rPr>
          <w:rFonts w:hint="eastAsia"/>
        </w:rPr>
        <w:t>：</w:t>
      </w:r>
      <w:r>
        <w:t>GB/T 2260-2007中的县区名称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县区代码</w:t>
      </w:r>
    </w:p>
    <w:p>
      <w:pPr>
        <w:ind w:firstLine="0" w:firstLineChars="0"/>
      </w:pPr>
      <w:r>
        <w:rPr>
          <w:rFonts w:hint="eastAsia"/>
          <w:b/>
        </w:rPr>
        <w:t>英文名称</w:t>
      </w:r>
      <w:r>
        <w:rPr>
          <w:rFonts w:hint="eastAsia"/>
        </w:rPr>
        <w:t>：</w:t>
      </w:r>
      <w:r>
        <w:t>County Code</w:t>
      </w:r>
    </w:p>
    <w:p>
      <w:pPr>
        <w:ind w:firstLine="0" w:firstLineChars="0"/>
      </w:pPr>
      <w:r>
        <w:rPr>
          <w:rFonts w:hint="eastAsia"/>
          <w:b/>
        </w:rPr>
        <w:t>说明</w:t>
      </w:r>
      <w:r>
        <w:rPr>
          <w:rFonts w:hint="eastAsia"/>
        </w:rPr>
        <w:t>：</w:t>
      </w:r>
      <w:r>
        <w:t>设有国家政权机关的县级地区的数字代码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a6</w:t>
      </w:r>
    </w:p>
    <w:p>
      <w:pPr>
        <w:ind w:firstLine="0" w:firstLineChars="0"/>
      </w:pPr>
      <w:r>
        <w:rPr>
          <w:rFonts w:hint="eastAsia"/>
          <w:b/>
        </w:rPr>
        <w:t>值域</w:t>
      </w:r>
      <w:r>
        <w:rPr>
          <w:rFonts w:hint="eastAsia"/>
        </w:rPr>
        <w:t>：</w:t>
      </w:r>
      <w:r>
        <w:t>GB/T 2260-2007中的县区代码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街道乡镇名称</w:t>
      </w:r>
    </w:p>
    <w:p>
      <w:pPr>
        <w:ind w:firstLine="0" w:firstLineChars="0"/>
      </w:pPr>
      <w:r>
        <w:rPr>
          <w:rFonts w:hint="eastAsia"/>
          <w:b/>
        </w:rPr>
        <w:t>英文名称</w:t>
      </w:r>
      <w:r>
        <w:rPr>
          <w:rFonts w:hint="eastAsia"/>
        </w:rPr>
        <w:t>：</w:t>
      </w:r>
      <w:r>
        <w:t>Countryside Name</w:t>
      </w:r>
    </w:p>
    <w:p>
      <w:pPr>
        <w:ind w:firstLine="0" w:firstLineChars="0"/>
      </w:pPr>
      <w:r>
        <w:rPr>
          <w:rFonts w:hint="eastAsia"/>
          <w:b/>
        </w:rPr>
        <w:t>说明</w:t>
      </w:r>
      <w:r>
        <w:rPr>
          <w:rFonts w:hint="eastAsia"/>
        </w:rPr>
        <w:t>：</w:t>
      </w:r>
      <w:r>
        <w:t>设有国家政权机关的乡级行政区的数字代码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a1..120</w:t>
      </w:r>
    </w:p>
    <w:p>
      <w:pPr>
        <w:ind w:firstLine="0" w:firstLineChars="0"/>
      </w:pPr>
      <w:r>
        <w:rPr>
          <w:rFonts w:hint="eastAsia"/>
          <w:b/>
        </w:rPr>
        <w:t>值域</w:t>
      </w:r>
      <w:r>
        <w:rPr>
          <w:rFonts w:hint="eastAsia"/>
        </w:rPr>
        <w:t>：</w:t>
      </w:r>
      <w:r>
        <w:t>民政部最新县以下行政区划名称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街道乡镇代码</w:t>
      </w:r>
    </w:p>
    <w:p>
      <w:pPr>
        <w:ind w:firstLine="0" w:firstLineChars="0"/>
      </w:pPr>
      <w:r>
        <w:rPr>
          <w:rFonts w:hint="eastAsia"/>
          <w:b/>
        </w:rPr>
        <w:t>英文名称</w:t>
      </w:r>
      <w:r>
        <w:rPr>
          <w:rFonts w:hint="eastAsia"/>
        </w:rPr>
        <w:t>：</w:t>
      </w:r>
      <w:r>
        <w:t>Countryside Code</w:t>
      </w:r>
    </w:p>
    <w:p>
      <w:pPr>
        <w:ind w:firstLine="0" w:firstLineChars="0"/>
      </w:pPr>
      <w:r>
        <w:rPr>
          <w:rFonts w:hint="eastAsia"/>
          <w:b/>
        </w:rPr>
        <w:t>说明</w:t>
      </w:r>
      <w:r>
        <w:rPr>
          <w:rFonts w:hint="eastAsia"/>
        </w:rPr>
        <w:t>：</w:t>
      </w:r>
      <w:r>
        <w:t>设有国家政权机关的乡级行政区的数字代码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a9</w:t>
      </w:r>
    </w:p>
    <w:p>
      <w:pPr>
        <w:ind w:firstLine="0" w:firstLineChars="0"/>
      </w:pPr>
      <w:r>
        <w:rPr>
          <w:rFonts w:hint="eastAsia"/>
          <w:b/>
        </w:rPr>
        <w:t>值域</w:t>
      </w:r>
      <w:r>
        <w:rPr>
          <w:rFonts w:hint="eastAsia"/>
        </w:rPr>
        <w:t>：</w:t>
      </w:r>
      <w:r>
        <w:t>民政部最新县以下行政区划代码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地址</w:t>
      </w:r>
    </w:p>
    <w:p>
      <w:pPr>
        <w:ind w:firstLine="0" w:firstLineChars="0"/>
      </w:pPr>
      <w:r>
        <w:rPr>
          <w:rFonts w:hint="eastAsia"/>
          <w:b/>
        </w:rPr>
        <w:t>英文名称</w:t>
      </w:r>
      <w:r>
        <w:rPr>
          <w:rFonts w:hint="eastAsia"/>
        </w:rPr>
        <w:t>：</w:t>
      </w:r>
      <w:r>
        <w:t>Address</w:t>
      </w:r>
    </w:p>
    <w:p>
      <w:pPr>
        <w:ind w:firstLine="0" w:firstLineChars="0"/>
      </w:pPr>
      <w:r>
        <w:rPr>
          <w:rFonts w:hint="eastAsia"/>
          <w:b/>
        </w:rPr>
        <w:t>说明</w:t>
      </w:r>
      <w:r>
        <w:rPr>
          <w:rFonts w:hint="eastAsia"/>
        </w:rPr>
        <w:t>：</w:t>
      </w:r>
      <w:r>
        <w:t>具有地名的某一空间位置上自然或人文地理实体位置的结构化描述，是人、建(构)筑物及其他空间物体的定位实现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an..400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经度</w:t>
      </w:r>
    </w:p>
    <w:p>
      <w:pPr>
        <w:ind w:firstLine="0" w:firstLineChars="0"/>
      </w:pPr>
      <w:r>
        <w:rPr>
          <w:rFonts w:hint="eastAsia"/>
          <w:b/>
        </w:rPr>
        <w:t>英文名称</w:t>
      </w:r>
      <w:r>
        <w:rPr>
          <w:rFonts w:hint="eastAsia"/>
        </w:rPr>
        <w:t>：</w:t>
      </w:r>
      <w:r>
        <w:t>Longitude</w:t>
      </w:r>
    </w:p>
    <w:p>
      <w:pPr>
        <w:ind w:firstLine="0" w:firstLineChars="0"/>
      </w:pPr>
      <w:r>
        <w:rPr>
          <w:rFonts w:hint="eastAsia"/>
          <w:b/>
        </w:rPr>
        <w:t>说明</w:t>
      </w:r>
      <w:r>
        <w:rPr>
          <w:rFonts w:hint="eastAsia"/>
        </w:rPr>
        <w:t>：</w:t>
      </w:r>
      <w:r>
        <w:t xml:space="preserve"> 地址的经度值</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n3,6</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使用GCJ-02坐标系</w:t>
      </w:r>
      <w:r>
        <w:rPr>
          <w:rFonts w:hint="eastAsia" w:asciiTheme="minorEastAsia" w:hAnsiTheme="minorEastAsia"/>
          <w:color w:val="000000" w:themeColor="text1"/>
          <w:szCs w:val="24"/>
          <w14:textFill>
            <w14:solidFill>
              <w14:schemeClr w14:val="tx1"/>
            </w14:solidFill>
          </w14:textFill>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01010209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纬度</w:t>
      </w:r>
    </w:p>
    <w:p>
      <w:pPr>
        <w:ind w:firstLine="0" w:firstLineChars="0"/>
      </w:pPr>
      <w:r>
        <w:rPr>
          <w:rFonts w:hint="eastAsia"/>
          <w:b/>
        </w:rPr>
        <w:t>英文名称</w:t>
      </w:r>
      <w:r>
        <w:rPr>
          <w:rFonts w:hint="eastAsia"/>
        </w:rPr>
        <w:t>：</w:t>
      </w:r>
      <w:r>
        <w:t>Latitude</w:t>
      </w:r>
    </w:p>
    <w:p>
      <w:pPr>
        <w:ind w:firstLine="0" w:firstLineChars="0"/>
      </w:pPr>
      <w:r>
        <w:rPr>
          <w:rFonts w:hint="eastAsia"/>
          <w:b/>
        </w:rPr>
        <w:t>说明</w:t>
      </w:r>
      <w:r>
        <w:rPr>
          <w:rFonts w:hint="eastAsia"/>
        </w:rPr>
        <w:t>：</w:t>
      </w:r>
      <w:r>
        <w:t>地址的纬度值</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n3,6</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使用GCJ-02坐标系</w:t>
      </w:r>
      <w:r>
        <w:rPr>
          <w:rFonts w:hint="eastAsia" w:asciiTheme="minorEastAsia" w:hAnsiTheme="minorEastAsia"/>
          <w:color w:val="000000" w:themeColor="text1"/>
          <w:szCs w:val="24"/>
          <w14:textFill>
            <w14:solidFill>
              <w14:schemeClr w14:val="tx1"/>
            </w14:solidFill>
          </w14:textFill>
        </w:rPr>
        <w:t>。</w:t>
      </w:r>
    </w:p>
    <w:p>
      <w:pPr>
        <w:ind w:firstLine="0" w:firstLineChars="0"/>
      </w:pPr>
    </w:p>
    <w:p>
      <w:pPr>
        <w:pStyle w:val="5"/>
      </w:pPr>
      <w:r>
        <w:rPr>
          <w:rFonts w:hint="eastAsia"/>
        </w:rPr>
        <w:t>联系方式</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通信地址</w:t>
      </w:r>
    </w:p>
    <w:p>
      <w:pPr>
        <w:ind w:firstLine="0" w:firstLineChars="0"/>
      </w:pPr>
      <w:r>
        <w:rPr>
          <w:rFonts w:hint="eastAsia"/>
          <w:b/>
        </w:rPr>
        <w:t>英文名称</w:t>
      </w:r>
      <w:r>
        <w:rPr>
          <w:rFonts w:hint="eastAsia"/>
        </w:rPr>
        <w:t>：</w:t>
      </w:r>
      <w:r>
        <w:t>Contact address</w:t>
      </w:r>
    </w:p>
    <w:p>
      <w:pPr>
        <w:ind w:firstLine="0" w:firstLineChars="0"/>
      </w:pPr>
      <w:r>
        <w:rPr>
          <w:rFonts w:hint="eastAsia"/>
          <w:b/>
        </w:rPr>
        <w:t>说明</w:t>
      </w:r>
      <w:r>
        <w:rPr>
          <w:rFonts w:hint="eastAsia"/>
        </w:rPr>
        <w:t>：</w:t>
      </w:r>
      <w:r>
        <w:t>人员或机构的邮政通信地址</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邮政编码</w:t>
      </w:r>
    </w:p>
    <w:p>
      <w:pPr>
        <w:ind w:firstLine="0" w:firstLineChars="0"/>
      </w:pPr>
      <w:r>
        <w:rPr>
          <w:rFonts w:hint="eastAsia"/>
          <w:b/>
        </w:rPr>
        <w:t>英文名称</w:t>
      </w:r>
      <w:r>
        <w:rPr>
          <w:rFonts w:hint="eastAsia"/>
        </w:rPr>
        <w:t>：</w:t>
      </w:r>
      <w:r>
        <w:t>Postalcode</w:t>
      </w:r>
    </w:p>
    <w:p>
      <w:pPr>
        <w:ind w:firstLine="0" w:firstLineChars="0"/>
      </w:pPr>
      <w:r>
        <w:rPr>
          <w:rFonts w:hint="eastAsia"/>
          <w:b/>
        </w:rPr>
        <w:t>说明</w:t>
      </w:r>
      <w:r>
        <w:rPr>
          <w:rFonts w:hint="eastAsia"/>
        </w:rPr>
        <w:t>：</w:t>
      </w:r>
      <w:r>
        <w:t>国家和地区邮政编码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n6</w:t>
      </w:r>
    </w:p>
    <w:p>
      <w:pPr>
        <w:ind w:firstLine="0" w:firstLineChars="0"/>
      </w:pPr>
      <w:r>
        <w:rPr>
          <w:rFonts w:hint="eastAsia"/>
          <w:b/>
        </w:rPr>
        <w:t>值域</w:t>
      </w:r>
      <w:r>
        <w:rPr>
          <w:rFonts w:hint="eastAsia"/>
        </w:rPr>
        <w:t>：</w:t>
      </w:r>
      <w:r>
        <w:t>符合《中国地址邮政编码簿》</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电子信箱</w:t>
      </w:r>
    </w:p>
    <w:p>
      <w:pPr>
        <w:ind w:firstLine="0" w:firstLineChars="0"/>
      </w:pPr>
      <w:r>
        <w:rPr>
          <w:rFonts w:hint="eastAsia"/>
          <w:b/>
        </w:rPr>
        <w:t>英文名称</w:t>
      </w:r>
      <w:r>
        <w:rPr>
          <w:rFonts w:hint="eastAsia"/>
        </w:rPr>
        <w:t>：</w:t>
      </w:r>
      <w:r>
        <w:t>Email</w:t>
      </w:r>
    </w:p>
    <w:p>
      <w:pPr>
        <w:ind w:firstLine="0" w:firstLineChars="0"/>
      </w:pPr>
      <w:r>
        <w:rPr>
          <w:rFonts w:hint="eastAsia"/>
          <w:b/>
        </w:rPr>
        <w:t>说明</w:t>
      </w:r>
      <w:r>
        <w:rPr>
          <w:rFonts w:hint="eastAsia"/>
        </w:rPr>
        <w:t>：</w:t>
      </w:r>
      <w:r>
        <w:t>机构或人员的电子邮件收发地址</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固定电话</w:t>
      </w:r>
    </w:p>
    <w:p>
      <w:pPr>
        <w:ind w:firstLine="0" w:firstLineChars="0"/>
      </w:pPr>
      <w:r>
        <w:rPr>
          <w:rFonts w:hint="eastAsia"/>
          <w:b/>
        </w:rPr>
        <w:t>英文名称</w:t>
      </w:r>
      <w:r>
        <w:rPr>
          <w:rFonts w:hint="eastAsia"/>
        </w:rPr>
        <w:t>：</w:t>
      </w:r>
      <w:r>
        <w:t>Telephone number</w:t>
      </w:r>
    </w:p>
    <w:p>
      <w:pPr>
        <w:ind w:firstLine="0" w:firstLineChars="0"/>
      </w:pPr>
      <w:r>
        <w:rPr>
          <w:rFonts w:hint="eastAsia"/>
          <w:b/>
        </w:rPr>
        <w:t>说明</w:t>
      </w:r>
      <w:r>
        <w:rPr>
          <w:rFonts w:hint="eastAsia"/>
        </w:rPr>
        <w:t>：</w:t>
      </w:r>
      <w:r>
        <w:t>机构或人员的固定电话号码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完整的电话号码包括国际区号、国内长途区号、本地电话号和分机号，之间用"-"分割</w:t>
      </w:r>
      <w:r>
        <w:rPr>
          <w:rFonts w:hint="eastAsia" w:asciiTheme="minorEastAsia" w:hAnsiTheme="minorEastAsia"/>
          <w:color w:val="000000" w:themeColor="text1"/>
          <w:szCs w:val="24"/>
          <w14:textFill>
            <w14:solidFill>
              <w14:schemeClr w14:val="tx1"/>
            </w14:solidFill>
          </w14:textFill>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传真</w:t>
      </w:r>
    </w:p>
    <w:p>
      <w:pPr>
        <w:ind w:firstLine="0" w:firstLineChars="0"/>
      </w:pPr>
      <w:r>
        <w:rPr>
          <w:rFonts w:hint="eastAsia"/>
          <w:b/>
        </w:rPr>
        <w:t>英文名称</w:t>
      </w:r>
      <w:r>
        <w:rPr>
          <w:rFonts w:hint="eastAsia"/>
        </w:rPr>
        <w:t>：</w:t>
      </w:r>
      <w:r>
        <w:t>Fax number</w:t>
      </w:r>
    </w:p>
    <w:p>
      <w:pPr>
        <w:ind w:firstLine="0" w:firstLineChars="0"/>
      </w:pPr>
      <w:r>
        <w:rPr>
          <w:rFonts w:hint="eastAsia"/>
          <w:b/>
        </w:rPr>
        <w:t>说明</w:t>
      </w:r>
      <w:r>
        <w:rPr>
          <w:rFonts w:hint="eastAsia"/>
        </w:rPr>
        <w:t>：</w:t>
      </w:r>
      <w:r>
        <w:t>机构或人员的传真号码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完整的传真号码包括国际区号、国内长途区号、本地电话号和分机号，之间用"-"分割</w:t>
      </w:r>
      <w:r>
        <w:rPr>
          <w:rFonts w:hint="eastAsia" w:asciiTheme="minorEastAsia" w:hAnsiTheme="minorEastAsia"/>
          <w:color w:val="000000" w:themeColor="text1"/>
          <w:szCs w:val="24"/>
          <w14:textFill>
            <w14:solidFill>
              <w14:schemeClr w14:val="tx1"/>
            </w14:solidFill>
          </w14:textFill>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微信号</w:t>
      </w:r>
    </w:p>
    <w:p>
      <w:pPr>
        <w:ind w:firstLine="0" w:firstLineChars="0"/>
      </w:pPr>
      <w:r>
        <w:rPr>
          <w:rFonts w:hint="eastAsia"/>
          <w:b/>
        </w:rPr>
        <w:t>英文名称</w:t>
      </w:r>
      <w:r>
        <w:rPr>
          <w:rFonts w:hint="eastAsia"/>
        </w:rPr>
        <w:t>：</w:t>
      </w:r>
      <w:r>
        <w:t>WeChat ID</w:t>
      </w:r>
    </w:p>
    <w:p>
      <w:pPr>
        <w:ind w:firstLine="0" w:firstLineChars="0"/>
      </w:pPr>
      <w:r>
        <w:rPr>
          <w:rFonts w:hint="eastAsia"/>
          <w:b/>
        </w:rPr>
        <w:t>说明</w:t>
      </w:r>
      <w:r>
        <w:rPr>
          <w:rFonts w:hint="eastAsia"/>
        </w:rPr>
        <w:t>：</w:t>
      </w:r>
      <w:r>
        <w:t>微信系统中的唯一识别号，可以通过微信号搜索用户</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微信（WeChat）是腾讯公司推出的即时通讯应用程序</w:t>
      </w:r>
      <w:r>
        <w:rPr>
          <w:rFonts w:hint="eastAsia" w:asciiTheme="minorEastAsia" w:hAnsiTheme="minorEastAsia"/>
          <w:color w:val="000000" w:themeColor="text1"/>
          <w:szCs w:val="24"/>
          <w14:textFill>
            <w14:solidFill>
              <w14:schemeClr w14:val="tx1"/>
            </w14:solidFill>
          </w14:textFill>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01010307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微信二维码</w:t>
      </w:r>
    </w:p>
    <w:p>
      <w:pPr>
        <w:ind w:firstLine="0" w:firstLineChars="0"/>
      </w:pPr>
      <w:r>
        <w:rPr>
          <w:rFonts w:hint="eastAsia"/>
          <w:b/>
        </w:rPr>
        <w:t>英文名称</w:t>
      </w:r>
      <w:r>
        <w:rPr>
          <w:rFonts w:hint="eastAsia"/>
        </w:rPr>
        <w:t>：</w:t>
      </w:r>
      <w:r>
        <w:t>WeChat QR Code</w:t>
      </w:r>
    </w:p>
    <w:p>
      <w:pPr>
        <w:ind w:firstLine="0" w:firstLineChars="0"/>
      </w:pPr>
      <w:r>
        <w:rPr>
          <w:rFonts w:hint="eastAsia"/>
          <w:b/>
        </w:rPr>
        <w:t>说明</w:t>
      </w:r>
      <w:r>
        <w:rPr>
          <w:rFonts w:hint="eastAsia"/>
        </w:rPr>
        <w:t>：</w:t>
      </w:r>
      <w:r>
        <w:t>微信用户的二维码名片</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微信（WeChat）是腾讯公司推出的即时通讯应用程序</w:t>
      </w:r>
      <w:r>
        <w:rPr>
          <w:rFonts w:hint="eastAsia" w:asciiTheme="minorEastAsia" w:hAnsiTheme="minorEastAsia"/>
          <w:color w:val="000000" w:themeColor="text1"/>
          <w:szCs w:val="24"/>
          <w14:textFill>
            <w14:solidFill>
              <w14:schemeClr w14:val="tx1"/>
            </w14:solidFill>
          </w14:textFill>
        </w:rPr>
        <w:t>。</w:t>
      </w:r>
    </w:p>
    <w:p>
      <w:pPr>
        <w:ind w:firstLine="0" w:firstLineChars="0"/>
      </w:pPr>
    </w:p>
    <w:p>
      <w:pPr>
        <w:pStyle w:val="4"/>
      </w:pPr>
      <w:bookmarkStart w:id="29" w:name="_Toc61871446"/>
      <w:bookmarkStart w:id="30" w:name="_Toc83369788"/>
      <w:r>
        <w:rPr>
          <w:rFonts w:hint="eastAsia"/>
        </w:rPr>
        <w:t>气象环境</w:t>
      </w:r>
      <w:bookmarkEnd w:id="29"/>
      <w:bookmarkEnd w:id="30"/>
    </w:p>
    <w:p>
      <w:pPr>
        <w:pStyle w:val="5"/>
      </w:pPr>
      <w:bookmarkStart w:id="31" w:name="_Toc61871447"/>
      <w:r>
        <w:rPr>
          <w:rFonts w:hint="eastAsia"/>
        </w:rPr>
        <w:t>公共气象</w:t>
      </w:r>
      <w:bookmarkEnd w:id="31"/>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观测地点</w:t>
      </w:r>
    </w:p>
    <w:p>
      <w:pPr>
        <w:ind w:firstLine="0" w:firstLineChars="0"/>
      </w:pPr>
      <w:r>
        <w:rPr>
          <w:rFonts w:hint="eastAsia"/>
          <w:b/>
        </w:rPr>
        <w:t>英文名称</w:t>
      </w:r>
      <w:r>
        <w:rPr>
          <w:rFonts w:hint="eastAsia"/>
        </w:rPr>
        <w:t>：</w:t>
      </w:r>
      <w:r>
        <w:t>Observation Area</w:t>
      </w:r>
    </w:p>
    <w:p>
      <w:pPr>
        <w:ind w:firstLine="0" w:firstLineChars="0"/>
      </w:pPr>
      <w:r>
        <w:rPr>
          <w:rFonts w:hint="eastAsia"/>
          <w:b/>
        </w:rPr>
        <w:t>说明</w:t>
      </w:r>
      <w:r>
        <w:rPr>
          <w:rFonts w:hint="eastAsia"/>
        </w:rPr>
        <w:t>：</w:t>
      </w:r>
      <w:r>
        <w:t>气象观测地点</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气象时间</w:t>
      </w:r>
    </w:p>
    <w:p>
      <w:pPr>
        <w:ind w:firstLine="0" w:firstLineChars="0"/>
      </w:pPr>
      <w:r>
        <w:rPr>
          <w:rFonts w:hint="eastAsia"/>
          <w:b/>
        </w:rPr>
        <w:t>英文名称</w:t>
      </w:r>
      <w:r>
        <w:rPr>
          <w:rFonts w:hint="eastAsia"/>
        </w:rPr>
        <w:t>：</w:t>
      </w:r>
      <w:r>
        <w:t>Weather Time</w:t>
      </w:r>
    </w:p>
    <w:p>
      <w:pPr>
        <w:ind w:firstLine="0" w:firstLineChars="0"/>
      </w:pPr>
      <w:r>
        <w:rPr>
          <w:rFonts w:hint="eastAsia"/>
          <w:b/>
        </w:rPr>
        <w:t>说明</w:t>
      </w:r>
      <w:r>
        <w:rPr>
          <w:rFonts w:hint="eastAsia"/>
        </w:rPr>
        <w:t>：</w:t>
      </w:r>
      <w:r>
        <w:t>气象观测时间</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日期时间型 </w:t>
      </w:r>
    </w:p>
    <w:p>
      <w:pPr>
        <w:ind w:firstLine="0" w:firstLineChars="0"/>
      </w:pPr>
      <w:r>
        <w:rPr>
          <w:rFonts w:hint="eastAsia"/>
          <w:b/>
        </w:rPr>
        <w:t>数据格式</w:t>
      </w:r>
      <w:r>
        <w:rPr>
          <w:rFonts w:hint="eastAsia"/>
        </w:rPr>
        <w:t>：</w:t>
      </w:r>
      <w:r>
        <w:t>YYYYMMDDT hhmmss</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平均温度</w:t>
      </w:r>
    </w:p>
    <w:p>
      <w:pPr>
        <w:ind w:firstLine="0" w:firstLineChars="0"/>
      </w:pPr>
      <w:r>
        <w:rPr>
          <w:rFonts w:hint="eastAsia"/>
          <w:b/>
        </w:rPr>
        <w:t>英文名称</w:t>
      </w:r>
      <w:r>
        <w:rPr>
          <w:rFonts w:hint="eastAsia"/>
        </w:rPr>
        <w:t>：</w:t>
      </w:r>
      <w:r>
        <w:t>Mean Temperature</w:t>
      </w:r>
    </w:p>
    <w:p>
      <w:pPr>
        <w:ind w:firstLine="0" w:firstLineChars="0"/>
      </w:pPr>
      <w:r>
        <w:rPr>
          <w:rFonts w:hint="eastAsia"/>
          <w:b/>
        </w:rPr>
        <w:t>说明</w:t>
      </w:r>
      <w:r>
        <w:rPr>
          <w:rFonts w:hint="eastAsia"/>
        </w:rPr>
        <w:t>：</w:t>
      </w:r>
      <w:r>
        <w:t>观测的平均温度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摄氏度</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最高温度</w:t>
      </w:r>
    </w:p>
    <w:p>
      <w:pPr>
        <w:ind w:firstLine="0" w:firstLineChars="0"/>
      </w:pPr>
      <w:r>
        <w:rPr>
          <w:rFonts w:hint="eastAsia"/>
          <w:b/>
        </w:rPr>
        <w:t>英文名称</w:t>
      </w:r>
      <w:r>
        <w:rPr>
          <w:rFonts w:hint="eastAsia"/>
        </w:rPr>
        <w:t>：</w:t>
      </w:r>
      <w:r>
        <w:t>Maximum Temperature</w:t>
      </w:r>
    </w:p>
    <w:p>
      <w:pPr>
        <w:ind w:firstLine="0" w:firstLineChars="0"/>
      </w:pPr>
      <w:r>
        <w:rPr>
          <w:rFonts w:hint="eastAsia"/>
          <w:b/>
        </w:rPr>
        <w:t>说明</w:t>
      </w:r>
      <w:r>
        <w:rPr>
          <w:rFonts w:hint="eastAsia"/>
        </w:rPr>
        <w:t>：</w:t>
      </w:r>
      <w:r>
        <w:t>观测的最高温度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摄氏度</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最低温度</w:t>
      </w:r>
    </w:p>
    <w:p>
      <w:pPr>
        <w:ind w:firstLine="0" w:firstLineChars="0"/>
      </w:pPr>
      <w:r>
        <w:rPr>
          <w:rFonts w:hint="eastAsia"/>
          <w:b/>
        </w:rPr>
        <w:t>英文名称</w:t>
      </w:r>
      <w:r>
        <w:rPr>
          <w:rFonts w:hint="eastAsia"/>
        </w:rPr>
        <w:t>：</w:t>
      </w:r>
      <w:r>
        <w:t>Minimum Temperature</w:t>
      </w:r>
    </w:p>
    <w:p>
      <w:pPr>
        <w:ind w:firstLine="0" w:firstLineChars="0"/>
      </w:pPr>
      <w:r>
        <w:rPr>
          <w:rFonts w:hint="eastAsia"/>
          <w:b/>
        </w:rPr>
        <w:t>说明</w:t>
      </w:r>
      <w:r>
        <w:rPr>
          <w:rFonts w:hint="eastAsia"/>
        </w:rPr>
        <w:t>：</w:t>
      </w:r>
      <w:r>
        <w:t>观测的最低温度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摄氏度</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降雨量</w:t>
      </w:r>
    </w:p>
    <w:p>
      <w:pPr>
        <w:ind w:firstLine="0" w:firstLineChars="0"/>
      </w:pPr>
      <w:r>
        <w:rPr>
          <w:rFonts w:hint="eastAsia"/>
          <w:b/>
        </w:rPr>
        <w:t>英文名称</w:t>
      </w:r>
      <w:r>
        <w:rPr>
          <w:rFonts w:hint="eastAsia"/>
        </w:rPr>
        <w:t>：</w:t>
      </w:r>
      <w:r>
        <w:t>Rainfall</w:t>
      </w:r>
    </w:p>
    <w:p>
      <w:pPr>
        <w:ind w:firstLine="0" w:firstLineChars="0"/>
      </w:pPr>
      <w:r>
        <w:rPr>
          <w:rFonts w:hint="eastAsia"/>
          <w:b/>
        </w:rPr>
        <w:t>说明</w:t>
      </w:r>
      <w:r>
        <w:rPr>
          <w:rFonts w:hint="eastAsia"/>
        </w:rPr>
        <w:t>：</w:t>
      </w:r>
      <w:r>
        <w:t>观测地点的降雨量</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数字型</w:t>
      </w:r>
    </w:p>
    <w:p>
      <w:pPr>
        <w:ind w:firstLine="0" w:firstLineChars="0"/>
      </w:pPr>
      <w:r>
        <w:rPr>
          <w:rFonts w:hint="eastAsia"/>
          <w:b/>
        </w:rPr>
        <w:t>数据格式</w:t>
      </w:r>
      <w:r>
        <w:rPr>
          <w:rFonts w:hint="eastAsia"/>
        </w:rPr>
        <w:t>：</w:t>
      </w:r>
      <w:r>
        <w:t>n..3</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毫米</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风向</w:t>
      </w:r>
    </w:p>
    <w:p>
      <w:pPr>
        <w:ind w:firstLine="0" w:firstLineChars="0"/>
      </w:pPr>
      <w:r>
        <w:rPr>
          <w:rFonts w:hint="eastAsia"/>
          <w:b/>
        </w:rPr>
        <w:t>英文名称</w:t>
      </w:r>
      <w:r>
        <w:rPr>
          <w:rFonts w:hint="eastAsia"/>
        </w:rPr>
        <w:t>：</w:t>
      </w:r>
      <w:r>
        <w:t>Wind Direction</w:t>
      </w:r>
    </w:p>
    <w:p>
      <w:pPr>
        <w:ind w:firstLine="0" w:firstLineChars="0"/>
      </w:pPr>
      <w:r>
        <w:rPr>
          <w:rFonts w:hint="eastAsia"/>
          <w:b/>
        </w:rPr>
        <w:t>说明</w:t>
      </w:r>
      <w:r>
        <w:rPr>
          <w:rFonts w:hint="eastAsia"/>
        </w:rPr>
        <w:t>：</w:t>
      </w:r>
      <w:r>
        <w:t>观测地点的风向</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风力</w:t>
      </w:r>
    </w:p>
    <w:p>
      <w:pPr>
        <w:ind w:firstLine="0" w:firstLineChars="0"/>
      </w:pPr>
      <w:r>
        <w:rPr>
          <w:rFonts w:hint="eastAsia"/>
          <w:b/>
        </w:rPr>
        <w:t>英文名称</w:t>
      </w:r>
      <w:r>
        <w:rPr>
          <w:rFonts w:hint="eastAsia"/>
        </w:rPr>
        <w:t>：</w:t>
      </w:r>
      <w:r>
        <w:t>Wind Power</w:t>
      </w:r>
    </w:p>
    <w:p>
      <w:pPr>
        <w:ind w:firstLine="0" w:firstLineChars="0"/>
      </w:pPr>
      <w:r>
        <w:rPr>
          <w:rFonts w:hint="eastAsia"/>
          <w:b/>
        </w:rPr>
        <w:t>说明</w:t>
      </w:r>
      <w:r>
        <w:rPr>
          <w:rFonts w:hint="eastAsia"/>
        </w:rPr>
        <w:t>：</w:t>
      </w:r>
      <w:r>
        <w:t>观测地点的风力</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级</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光照强度</w:t>
      </w:r>
    </w:p>
    <w:p>
      <w:pPr>
        <w:ind w:firstLine="0" w:firstLineChars="0"/>
      </w:pPr>
      <w:r>
        <w:rPr>
          <w:rFonts w:hint="eastAsia"/>
          <w:b/>
        </w:rPr>
        <w:t>英文名称</w:t>
      </w:r>
      <w:r>
        <w:rPr>
          <w:rFonts w:hint="eastAsia"/>
        </w:rPr>
        <w:t>：</w:t>
      </w:r>
      <w:r>
        <w:t>Light Intensity</w:t>
      </w:r>
    </w:p>
    <w:p>
      <w:pPr>
        <w:ind w:firstLine="0" w:firstLineChars="0"/>
      </w:pPr>
      <w:r>
        <w:rPr>
          <w:rFonts w:hint="eastAsia"/>
          <w:b/>
        </w:rPr>
        <w:t>说明</w:t>
      </w:r>
      <w:r>
        <w:rPr>
          <w:rFonts w:hint="eastAsia"/>
        </w:rPr>
        <w:t>：</w:t>
      </w:r>
      <w:r>
        <w:t>观测地点的光照强度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pStyle w:val="5"/>
      </w:pPr>
      <w:bookmarkStart w:id="32" w:name="_Toc61871448"/>
      <w:r>
        <w:rPr>
          <w:rFonts w:hint="eastAsia"/>
        </w:rPr>
        <w:t>生产环境</w:t>
      </w:r>
      <w:bookmarkEnd w:id="32"/>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环境时间</w:t>
      </w:r>
    </w:p>
    <w:p>
      <w:pPr>
        <w:ind w:firstLine="0" w:firstLineChars="0"/>
      </w:pPr>
      <w:r>
        <w:rPr>
          <w:rFonts w:hint="eastAsia"/>
          <w:b/>
        </w:rPr>
        <w:t>英文名称</w:t>
      </w:r>
      <w:r>
        <w:rPr>
          <w:rFonts w:hint="eastAsia"/>
        </w:rPr>
        <w:t>：</w:t>
      </w:r>
      <w:r>
        <w:t>Environmental Time</w:t>
      </w:r>
    </w:p>
    <w:p>
      <w:pPr>
        <w:ind w:firstLine="0" w:firstLineChars="0"/>
      </w:pPr>
      <w:r>
        <w:rPr>
          <w:rFonts w:hint="eastAsia"/>
          <w:b/>
        </w:rPr>
        <w:t>说明</w:t>
      </w:r>
      <w:r>
        <w:rPr>
          <w:rFonts w:hint="eastAsia"/>
        </w:rPr>
        <w:t>：</w:t>
      </w:r>
      <w:r>
        <w:t>生产环境观测时间</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日期时间型 </w:t>
      </w:r>
    </w:p>
    <w:p>
      <w:pPr>
        <w:ind w:firstLine="0" w:firstLineChars="0"/>
      </w:pPr>
      <w:r>
        <w:rPr>
          <w:rFonts w:hint="eastAsia"/>
          <w:b/>
        </w:rPr>
        <w:t>数据格式</w:t>
      </w:r>
      <w:r>
        <w:rPr>
          <w:rFonts w:hint="eastAsia"/>
        </w:rPr>
        <w:t>：</w:t>
      </w:r>
      <w:r>
        <w:t>YYYYMMDDThhmmss</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空气温度</w:t>
      </w:r>
    </w:p>
    <w:p>
      <w:pPr>
        <w:ind w:firstLine="0" w:firstLineChars="0"/>
      </w:pPr>
      <w:r>
        <w:rPr>
          <w:rFonts w:hint="eastAsia"/>
          <w:b/>
        </w:rPr>
        <w:t>英文名称</w:t>
      </w:r>
      <w:r>
        <w:rPr>
          <w:rFonts w:hint="eastAsia"/>
        </w:rPr>
        <w:t>：</w:t>
      </w:r>
      <w:r>
        <w:t>Air Temperature</w:t>
      </w:r>
    </w:p>
    <w:p>
      <w:pPr>
        <w:ind w:firstLine="0" w:firstLineChars="0"/>
      </w:pPr>
      <w:r>
        <w:rPr>
          <w:rFonts w:hint="eastAsia"/>
          <w:b/>
        </w:rPr>
        <w:t>说明</w:t>
      </w:r>
      <w:r>
        <w:rPr>
          <w:rFonts w:hint="eastAsia"/>
        </w:rPr>
        <w:t>：</w:t>
      </w:r>
      <w:r>
        <w:t>生产环境的温度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摄氏度</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空气湿度</w:t>
      </w:r>
    </w:p>
    <w:p>
      <w:pPr>
        <w:ind w:firstLine="0" w:firstLineChars="0"/>
      </w:pPr>
      <w:r>
        <w:rPr>
          <w:rFonts w:hint="eastAsia"/>
          <w:b/>
        </w:rPr>
        <w:t>英文名称</w:t>
      </w:r>
      <w:r>
        <w:rPr>
          <w:rFonts w:hint="eastAsia"/>
        </w:rPr>
        <w:t>：</w:t>
      </w:r>
      <w:r>
        <w:t>Humidity</w:t>
      </w:r>
    </w:p>
    <w:p>
      <w:pPr>
        <w:ind w:firstLine="0" w:firstLineChars="0"/>
      </w:pPr>
      <w:r>
        <w:rPr>
          <w:rFonts w:hint="eastAsia"/>
          <w:b/>
        </w:rPr>
        <w:t>说明</w:t>
      </w:r>
      <w:r>
        <w:rPr>
          <w:rFonts w:hint="eastAsia"/>
        </w:rPr>
        <w:t>：</w:t>
      </w:r>
      <w:r>
        <w:t>生产环境的空气湿度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%RH</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二氧化碳</w:t>
      </w:r>
    </w:p>
    <w:p>
      <w:pPr>
        <w:ind w:firstLine="0" w:firstLineChars="0"/>
      </w:pPr>
      <w:r>
        <w:rPr>
          <w:rFonts w:hint="eastAsia"/>
          <w:b/>
        </w:rPr>
        <w:t>英文名称</w:t>
      </w:r>
      <w:r>
        <w:rPr>
          <w:rFonts w:hint="eastAsia"/>
        </w:rPr>
        <w:t>：</w:t>
      </w:r>
      <w:r>
        <w:t>Carbon Dioxide</w:t>
      </w:r>
    </w:p>
    <w:p>
      <w:pPr>
        <w:ind w:firstLine="0" w:firstLineChars="0"/>
      </w:pPr>
      <w:r>
        <w:rPr>
          <w:rFonts w:hint="eastAsia"/>
          <w:b/>
        </w:rPr>
        <w:t>说明</w:t>
      </w:r>
      <w:r>
        <w:rPr>
          <w:rFonts w:hint="eastAsia"/>
        </w:rPr>
        <w:t>：</w:t>
      </w:r>
      <w:r>
        <w:t>生产环境的二氧化碳浓度</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n..4,2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ppm</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光照强度</w:t>
      </w:r>
    </w:p>
    <w:p>
      <w:pPr>
        <w:ind w:firstLine="0" w:firstLineChars="0"/>
      </w:pPr>
      <w:r>
        <w:rPr>
          <w:rFonts w:hint="eastAsia"/>
          <w:b/>
        </w:rPr>
        <w:t>英文名称</w:t>
      </w:r>
      <w:r>
        <w:rPr>
          <w:rFonts w:hint="eastAsia"/>
        </w:rPr>
        <w:t>：</w:t>
      </w:r>
      <w:r>
        <w:t>Light Intensity</w:t>
      </w:r>
    </w:p>
    <w:p>
      <w:pPr>
        <w:ind w:firstLine="0" w:firstLineChars="0"/>
      </w:pPr>
      <w:r>
        <w:rPr>
          <w:rFonts w:hint="eastAsia"/>
          <w:b/>
        </w:rPr>
        <w:t>说明</w:t>
      </w:r>
      <w:r>
        <w:rPr>
          <w:rFonts w:hint="eastAsia"/>
        </w:rPr>
        <w:t>：</w:t>
      </w:r>
      <w:r>
        <w:t>生产环境的光照强度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n..4</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Lux</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土壤温度</w:t>
      </w:r>
    </w:p>
    <w:p>
      <w:pPr>
        <w:ind w:firstLine="0" w:firstLineChars="0"/>
      </w:pPr>
      <w:r>
        <w:rPr>
          <w:rFonts w:hint="eastAsia"/>
          <w:b/>
        </w:rPr>
        <w:t>英文名称</w:t>
      </w:r>
      <w:r>
        <w:rPr>
          <w:rFonts w:hint="eastAsia"/>
        </w:rPr>
        <w:t>：</w:t>
      </w:r>
      <w:r>
        <w:t>Soil Temperature</w:t>
      </w:r>
    </w:p>
    <w:p>
      <w:pPr>
        <w:ind w:firstLine="0" w:firstLineChars="0"/>
      </w:pPr>
      <w:r>
        <w:rPr>
          <w:rFonts w:hint="eastAsia"/>
          <w:b/>
        </w:rPr>
        <w:t>说明</w:t>
      </w:r>
      <w:r>
        <w:rPr>
          <w:rFonts w:hint="eastAsia"/>
        </w:rPr>
        <w:t>：</w:t>
      </w:r>
      <w:r>
        <w:t>生产环境的土壤温度</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摄氏度</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01020207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土壤水分</w:t>
      </w:r>
    </w:p>
    <w:p>
      <w:pPr>
        <w:ind w:firstLine="0" w:firstLineChars="0"/>
      </w:pPr>
      <w:r>
        <w:rPr>
          <w:rFonts w:hint="eastAsia"/>
          <w:b/>
        </w:rPr>
        <w:t>英文名称</w:t>
      </w:r>
      <w:r>
        <w:rPr>
          <w:rFonts w:hint="eastAsia"/>
        </w:rPr>
        <w:t>：</w:t>
      </w:r>
      <w:r>
        <w:t>Soil Moisture</w:t>
      </w:r>
    </w:p>
    <w:p>
      <w:pPr>
        <w:ind w:firstLine="0" w:firstLineChars="0"/>
      </w:pPr>
      <w:r>
        <w:rPr>
          <w:rFonts w:hint="eastAsia"/>
          <w:b/>
        </w:rPr>
        <w:t>说明</w:t>
      </w:r>
      <w:r>
        <w:rPr>
          <w:rFonts w:hint="eastAsia"/>
        </w:rPr>
        <w:t>：</w:t>
      </w:r>
      <w:r>
        <w:t>生产环境的土壤水分</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33" w:name="_Toc61871449"/>
      <w:bookmarkStart w:id="34" w:name="_Toc83369789"/>
      <w:r>
        <w:rPr>
          <w:rFonts w:hint="eastAsia"/>
        </w:rPr>
        <w:t>经营主体</w:t>
      </w:r>
      <w:bookmarkEnd w:id="33"/>
      <w:bookmarkEnd w:id="34"/>
    </w:p>
    <w:p>
      <w:pPr>
        <w:pStyle w:val="4"/>
      </w:pPr>
      <w:bookmarkStart w:id="35" w:name="_Toc61871450"/>
      <w:bookmarkStart w:id="36" w:name="_Toc83369790"/>
      <w:r>
        <w:rPr>
          <w:rFonts w:hint="eastAsia"/>
        </w:rPr>
        <w:t>人员</w:t>
      </w:r>
      <w:bookmarkEnd w:id="35"/>
      <w:bookmarkEnd w:id="36"/>
    </w:p>
    <w:p>
      <w:pPr>
        <w:pStyle w:val="5"/>
      </w:pPr>
      <w:bookmarkStart w:id="37" w:name="_Toc61871451"/>
      <w:r>
        <w:rPr>
          <w:rFonts w:hint="eastAsia"/>
        </w:rPr>
        <w:t>人员基础信息</w:t>
      </w:r>
      <w:bookmarkEnd w:id="37"/>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姓名</w:t>
      </w:r>
    </w:p>
    <w:p>
      <w:pPr>
        <w:ind w:firstLine="0" w:firstLineChars="0"/>
      </w:pPr>
      <w:r>
        <w:rPr>
          <w:rFonts w:hint="eastAsia"/>
          <w:b/>
        </w:rPr>
        <w:t>英文名称</w:t>
      </w:r>
      <w:r>
        <w:rPr>
          <w:rFonts w:hint="eastAsia"/>
        </w:rPr>
        <w:t>：</w:t>
      </w:r>
      <w:r>
        <w:t>Name</w:t>
      </w:r>
    </w:p>
    <w:p>
      <w:pPr>
        <w:ind w:firstLine="0" w:firstLineChars="0"/>
      </w:pPr>
      <w:r>
        <w:rPr>
          <w:rFonts w:hint="eastAsia"/>
          <w:b/>
        </w:rPr>
        <w:t>说明</w:t>
      </w:r>
      <w:r>
        <w:rPr>
          <w:rFonts w:hint="eastAsia"/>
        </w:rPr>
        <w:t>：</w:t>
      </w:r>
      <w:r>
        <w:t>在户籍管理部门正式登记注册、人事档案中正式记载的姓氏名称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a..30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公民身份号码</w:t>
      </w:r>
    </w:p>
    <w:p>
      <w:pPr>
        <w:ind w:firstLine="0" w:firstLineChars="0"/>
      </w:pPr>
      <w:r>
        <w:rPr>
          <w:rFonts w:hint="eastAsia"/>
          <w:b/>
        </w:rPr>
        <w:t>英文名称</w:t>
      </w:r>
      <w:r>
        <w:rPr>
          <w:rFonts w:hint="eastAsia"/>
        </w:rPr>
        <w:t>：</w:t>
      </w:r>
      <w:r>
        <w:t>Number of citizen identification</w:t>
      </w:r>
    </w:p>
    <w:p>
      <w:pPr>
        <w:ind w:firstLine="0" w:firstLineChars="0"/>
      </w:pPr>
      <w:r>
        <w:rPr>
          <w:rFonts w:hint="eastAsia"/>
          <w:b/>
        </w:rPr>
        <w:t>说明</w:t>
      </w:r>
      <w:r>
        <w:rPr>
          <w:rFonts w:hint="eastAsia"/>
        </w:rPr>
        <w:t>：</w:t>
      </w:r>
      <w:r>
        <w:t>赋码机关为每个公民给出的唯一的，终身不变的法定标识号码</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照片</w:t>
      </w:r>
    </w:p>
    <w:p>
      <w:pPr>
        <w:ind w:firstLine="0" w:firstLineChars="0"/>
      </w:pPr>
      <w:r>
        <w:rPr>
          <w:rFonts w:hint="eastAsia"/>
          <w:b/>
        </w:rPr>
        <w:t>英文名称</w:t>
      </w:r>
      <w:r>
        <w:rPr>
          <w:rFonts w:hint="eastAsia"/>
        </w:rPr>
        <w:t>：</w:t>
      </w:r>
      <w:r>
        <w:t>Photograph</w:t>
      </w:r>
    </w:p>
    <w:p>
      <w:pPr>
        <w:ind w:firstLine="0" w:firstLineChars="0"/>
      </w:pPr>
      <w:r>
        <w:rPr>
          <w:rFonts w:hint="eastAsia"/>
          <w:b/>
        </w:rPr>
        <w:t>说明</w:t>
      </w:r>
      <w:r>
        <w:rPr>
          <w:rFonts w:hint="eastAsia"/>
        </w:rPr>
        <w:t>：</w:t>
      </w:r>
      <w:r>
        <w:t>人员的照片</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照片的格式根据具体应用来确定，建议jpg</w:t>
      </w:r>
      <w:r>
        <w:rPr>
          <w:rFonts w:hint="eastAsia" w:asciiTheme="minorEastAsia" w:hAnsiTheme="minorEastAsia"/>
          <w:color w:val="000000" w:themeColor="text1"/>
          <w:szCs w:val="24"/>
          <w14:textFill>
            <w14:solidFill>
              <w14:schemeClr w14:val="tx1"/>
            </w14:solidFill>
          </w14:textFill>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出生日期</w:t>
      </w:r>
    </w:p>
    <w:p>
      <w:pPr>
        <w:ind w:firstLine="0" w:firstLineChars="0"/>
      </w:pPr>
      <w:r>
        <w:rPr>
          <w:rFonts w:hint="eastAsia"/>
          <w:b/>
        </w:rPr>
        <w:t>英文名称</w:t>
      </w:r>
      <w:r>
        <w:rPr>
          <w:rFonts w:hint="eastAsia"/>
        </w:rPr>
        <w:t>：</w:t>
      </w:r>
      <w:r>
        <w:t>date of birth</w:t>
      </w:r>
    </w:p>
    <w:p>
      <w:pPr>
        <w:ind w:firstLine="0" w:firstLineChars="0"/>
      </w:pPr>
      <w:r>
        <w:rPr>
          <w:rFonts w:hint="eastAsia"/>
          <w:b/>
        </w:rPr>
        <w:t>说明</w:t>
      </w:r>
      <w:r>
        <w:rPr>
          <w:rFonts w:hint="eastAsia"/>
        </w:rPr>
        <w:t>：</w:t>
      </w:r>
      <w:r>
        <w:t>出生证签署的，并在户籍部门正式登记注册、人事档案中记载的日期</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性别</w:t>
      </w:r>
    </w:p>
    <w:p>
      <w:pPr>
        <w:ind w:firstLine="0" w:firstLineChars="0"/>
      </w:pPr>
      <w:r>
        <w:rPr>
          <w:rFonts w:hint="eastAsia"/>
          <w:b/>
        </w:rPr>
        <w:t>英文名称</w:t>
      </w:r>
      <w:r>
        <w:rPr>
          <w:rFonts w:hint="eastAsia"/>
        </w:rPr>
        <w:t>：</w:t>
      </w:r>
      <w:r>
        <w:t>Gender</w:t>
      </w:r>
    </w:p>
    <w:p>
      <w:pPr>
        <w:ind w:firstLine="0" w:firstLineChars="0"/>
      </w:pPr>
      <w:r>
        <w:rPr>
          <w:rFonts w:hint="eastAsia"/>
          <w:b/>
        </w:rPr>
        <w:t>说明</w:t>
      </w:r>
      <w:r>
        <w:rPr>
          <w:rFonts w:hint="eastAsia"/>
        </w:rPr>
        <w:t>：</w:t>
      </w:r>
      <w:r>
        <w:t>人的基本生理特征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a4</w:t>
      </w:r>
    </w:p>
    <w:p>
      <w:pPr>
        <w:ind w:firstLine="0" w:firstLineChars="0"/>
      </w:pPr>
      <w:r>
        <w:rPr>
          <w:rFonts w:hint="eastAsia"/>
          <w:b/>
        </w:rPr>
        <w:t>值域</w:t>
      </w:r>
      <w:r>
        <w:rPr>
          <w:rFonts w:hint="eastAsia"/>
        </w:rPr>
        <w:t>：</w:t>
      </w:r>
      <w:r>
        <w:t>男性,女性</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民族</w:t>
      </w:r>
    </w:p>
    <w:p>
      <w:pPr>
        <w:ind w:firstLine="0" w:firstLineChars="0"/>
      </w:pPr>
      <w:r>
        <w:rPr>
          <w:rFonts w:hint="eastAsia"/>
          <w:b/>
        </w:rPr>
        <w:t>英文名称</w:t>
      </w:r>
      <w:r>
        <w:rPr>
          <w:rFonts w:hint="eastAsia"/>
        </w:rPr>
        <w:t>：</w:t>
      </w:r>
      <w:r>
        <w:t>Nationality</w:t>
      </w:r>
    </w:p>
    <w:p>
      <w:pPr>
        <w:ind w:firstLine="0" w:firstLineChars="0"/>
      </w:pPr>
      <w:r>
        <w:rPr>
          <w:rFonts w:hint="eastAsia"/>
          <w:b/>
        </w:rPr>
        <w:t>说明</w:t>
      </w:r>
      <w:r>
        <w:rPr>
          <w:rFonts w:hint="eastAsia"/>
        </w:rPr>
        <w:t>：</w:t>
      </w:r>
      <w:r>
        <w:t>个人所属的、经国家认可在户籍管理部门登记注册的民族名称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数据类型</w:t>
      </w:r>
      <w:r>
        <w:rPr>
          <w:rFonts w:hint="eastAsia"/>
        </w:rPr>
        <w:t>：</w:t>
      </w:r>
      <w:r>
        <w:t>字符型</w:t>
      </w:r>
    </w:p>
    <w:p>
      <w:pPr>
        <w:ind w:firstLine="0" w:firstLineChars="0"/>
      </w:pPr>
      <w:r>
        <w:rPr>
          <w:rFonts w:hint="eastAsia"/>
          <w:b/>
        </w:rPr>
        <w:t>数据格式</w:t>
      </w:r>
      <w:r>
        <w:rPr>
          <w:rFonts w:hint="eastAsia"/>
        </w:rPr>
        <w:t>：</w:t>
      </w:r>
      <w:r>
        <w:t>a..20</w:t>
      </w:r>
    </w:p>
    <w:p>
      <w:pPr>
        <w:ind w:firstLine="0" w:firstLineChars="0"/>
      </w:pPr>
      <w:r>
        <w:rPr>
          <w:rFonts w:hint="eastAsia"/>
          <w:b/>
        </w:rPr>
        <w:t>值域</w:t>
      </w:r>
      <w:r>
        <w:rPr>
          <w:rFonts w:hint="eastAsia"/>
        </w:rPr>
        <w:t>：</w:t>
      </w:r>
      <w:r>
        <w:t>GB/T 3304中的民族名称</w:t>
      </w:r>
      <w:r>
        <w:rPr>
          <w:rFonts w:hint="eastAsia" w:asciiTheme="minorEastAsia" w:hAnsiTheme="minorEastAsia"/>
          <w:color w:val="000000" w:themeColor="text1"/>
          <w:szCs w:val="24"/>
          <w14:textFill>
            <w14:solidFill>
              <w14:schemeClr w14:val="tx1"/>
            </w14:solidFill>
          </w14:textFill>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学历名称</w:t>
      </w:r>
    </w:p>
    <w:p>
      <w:pPr>
        <w:ind w:firstLine="0" w:firstLineChars="0"/>
      </w:pPr>
      <w:r>
        <w:rPr>
          <w:rFonts w:hint="eastAsia"/>
          <w:b/>
        </w:rPr>
        <w:t>英文名称</w:t>
      </w:r>
      <w:r>
        <w:rPr>
          <w:rFonts w:hint="eastAsia"/>
        </w:rPr>
        <w:t>：</w:t>
      </w:r>
      <w:r>
        <w:t>Name for record of formal scholling</w:t>
      </w:r>
    </w:p>
    <w:p>
      <w:pPr>
        <w:ind w:firstLine="0" w:firstLineChars="0"/>
      </w:pPr>
      <w:r>
        <w:rPr>
          <w:rFonts w:hint="eastAsia"/>
          <w:b/>
        </w:rPr>
        <w:t>说明</w:t>
      </w:r>
      <w:r>
        <w:rPr>
          <w:rFonts w:hint="eastAsia"/>
        </w:rPr>
        <w:t>：</w:t>
      </w:r>
      <w:r>
        <w:t>受教育者在教育机构接受科学、文化知识训练并获得国家教育行政部门认可的学历证书的经历的名称。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a..16</w:t>
      </w:r>
    </w:p>
    <w:p>
      <w:pPr>
        <w:ind w:firstLine="0" w:firstLineChars="0"/>
      </w:pPr>
      <w:r>
        <w:rPr>
          <w:rFonts w:hint="eastAsia"/>
          <w:b/>
        </w:rPr>
        <w:t>值域</w:t>
      </w:r>
      <w:r>
        <w:rPr>
          <w:rFonts w:hint="eastAsia"/>
        </w:rPr>
        <w:t>：</w:t>
      </w:r>
      <w:r>
        <w:t>GB/T 4658中的学历名称。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所学专业</w:t>
      </w:r>
    </w:p>
    <w:p>
      <w:pPr>
        <w:ind w:firstLine="0" w:firstLineChars="0"/>
      </w:pPr>
      <w:r>
        <w:rPr>
          <w:rFonts w:hint="eastAsia"/>
          <w:b/>
        </w:rPr>
        <w:t>英文名称</w:t>
      </w:r>
      <w:r>
        <w:rPr>
          <w:rFonts w:hint="eastAsia"/>
        </w:rPr>
        <w:t>：</w:t>
      </w:r>
      <w:r>
        <w:t>major</w:t>
      </w:r>
    </w:p>
    <w:p>
      <w:pPr>
        <w:ind w:firstLine="0" w:firstLineChars="0"/>
      </w:pPr>
      <w:r>
        <w:rPr>
          <w:rFonts w:hint="eastAsia"/>
          <w:b/>
        </w:rPr>
        <w:t>说明</w:t>
      </w:r>
      <w:r>
        <w:rPr>
          <w:rFonts w:hint="eastAsia"/>
        </w:rPr>
        <w:t>：</w:t>
      </w:r>
      <w:r>
        <w:t>根据科学分类和社会职业分工而进行学习的类别。</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a..60</w:t>
      </w:r>
    </w:p>
    <w:p>
      <w:pPr>
        <w:ind w:firstLine="0" w:firstLineChars="0"/>
      </w:pPr>
      <w:r>
        <w:rPr>
          <w:rFonts w:hint="eastAsia"/>
          <w:b/>
        </w:rPr>
        <w:t>值域</w:t>
      </w:r>
      <w:r>
        <w:rPr>
          <w:rFonts w:hint="eastAsia"/>
        </w:rPr>
        <w:t>：</w:t>
      </w:r>
      <w:r>
        <w:t>GB/T 16835中的专业名称。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年收入</w:t>
      </w:r>
    </w:p>
    <w:p>
      <w:pPr>
        <w:ind w:firstLine="0" w:firstLineChars="0"/>
      </w:pPr>
      <w:r>
        <w:rPr>
          <w:rFonts w:hint="eastAsia"/>
          <w:b/>
        </w:rPr>
        <w:t>英文名称</w:t>
      </w:r>
      <w:r>
        <w:rPr>
          <w:rFonts w:hint="eastAsia"/>
        </w:rPr>
        <w:t>：</w:t>
      </w:r>
      <w:r>
        <w:t>annual income</w:t>
      </w:r>
    </w:p>
    <w:p>
      <w:pPr>
        <w:ind w:firstLine="0" w:firstLineChars="0"/>
      </w:pPr>
      <w:r>
        <w:rPr>
          <w:rFonts w:hint="eastAsia"/>
          <w:b/>
        </w:rPr>
        <w:t>说明</w:t>
      </w:r>
      <w:r>
        <w:rPr>
          <w:rFonts w:hint="eastAsia"/>
        </w:rPr>
        <w:t>：</w:t>
      </w:r>
      <w:r>
        <w:t>个人全年收入的总金额。</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38" w:name="_Toc61871452"/>
      <w:r>
        <w:rPr>
          <w:rFonts w:hint="eastAsia"/>
        </w:rPr>
        <w:t>职业技能</w:t>
      </w:r>
      <w:bookmarkEnd w:id="38"/>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登记日期</w:t>
      </w:r>
    </w:p>
    <w:p>
      <w:pPr>
        <w:ind w:firstLine="0" w:firstLineChars="0"/>
      </w:pPr>
      <w:r>
        <w:rPr>
          <w:rFonts w:hint="eastAsia"/>
          <w:b/>
        </w:rPr>
        <w:t>英文名称</w:t>
      </w:r>
      <w:r>
        <w:rPr>
          <w:rFonts w:hint="eastAsia"/>
        </w:rPr>
        <w:t>：</w:t>
      </w:r>
      <w:r>
        <w:t>Registration Date</w:t>
      </w:r>
    </w:p>
    <w:p>
      <w:pPr>
        <w:ind w:firstLine="0" w:firstLineChars="0"/>
      </w:pPr>
      <w:r>
        <w:rPr>
          <w:rFonts w:hint="eastAsia"/>
          <w:b/>
        </w:rPr>
        <w:t>说明</w:t>
      </w:r>
      <w:r>
        <w:rPr>
          <w:rFonts w:hint="eastAsia"/>
        </w:rPr>
        <w:t>：</w:t>
      </w:r>
      <w:r>
        <w:t>职业技能登记日期。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年龄</w:t>
      </w:r>
    </w:p>
    <w:p>
      <w:pPr>
        <w:ind w:firstLine="0" w:firstLineChars="0"/>
      </w:pPr>
      <w:r>
        <w:rPr>
          <w:rFonts w:hint="eastAsia"/>
          <w:b/>
        </w:rPr>
        <w:t>英文名称</w:t>
      </w:r>
      <w:r>
        <w:rPr>
          <w:rFonts w:hint="eastAsia"/>
        </w:rPr>
        <w:t>：</w:t>
      </w:r>
      <w:r>
        <w:t>Age</w:t>
      </w:r>
    </w:p>
    <w:p>
      <w:pPr>
        <w:ind w:firstLine="0" w:firstLineChars="0"/>
      </w:pPr>
      <w:r>
        <w:rPr>
          <w:rFonts w:hint="eastAsia"/>
          <w:b/>
        </w:rPr>
        <w:t>说明</w:t>
      </w:r>
      <w:r>
        <w:rPr>
          <w:rFonts w:hint="eastAsia"/>
        </w:rPr>
        <w:t>：</w:t>
      </w:r>
      <w:r>
        <w:t>登记人年龄。</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文化程度</w:t>
      </w:r>
    </w:p>
    <w:p>
      <w:pPr>
        <w:ind w:firstLine="0" w:firstLineChars="0"/>
      </w:pPr>
      <w:r>
        <w:rPr>
          <w:rFonts w:hint="eastAsia"/>
          <w:b/>
        </w:rPr>
        <w:t>英文名称</w:t>
      </w:r>
      <w:r>
        <w:rPr>
          <w:rFonts w:hint="eastAsia"/>
        </w:rPr>
        <w:t>：</w:t>
      </w:r>
      <w:r>
        <w:t>Education Degree</w:t>
      </w:r>
    </w:p>
    <w:p>
      <w:pPr>
        <w:ind w:firstLine="0" w:firstLineChars="0"/>
      </w:pPr>
      <w:r>
        <w:rPr>
          <w:rFonts w:hint="eastAsia"/>
          <w:b/>
        </w:rPr>
        <w:t>说明</w:t>
      </w:r>
      <w:r>
        <w:rPr>
          <w:rFonts w:hint="eastAsia"/>
        </w:rPr>
        <w:t>：</w:t>
      </w:r>
      <w:r>
        <w:t>登记人的文化程度。</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r>
        <w:t>以下枚举值：博士、硕士、本科、大专、中专和中技、技工学校、高中、初中、小学、文盲、半文盲。</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专业技能</w:t>
      </w:r>
    </w:p>
    <w:p>
      <w:pPr>
        <w:ind w:firstLine="0" w:firstLineChars="0"/>
      </w:pPr>
      <w:r>
        <w:rPr>
          <w:rFonts w:hint="eastAsia"/>
          <w:b/>
        </w:rPr>
        <w:t>英文名称</w:t>
      </w:r>
      <w:r>
        <w:rPr>
          <w:rFonts w:hint="eastAsia"/>
        </w:rPr>
        <w:t>：</w:t>
      </w:r>
      <w:r>
        <w:t>Professional Skill</w:t>
      </w:r>
    </w:p>
    <w:p>
      <w:pPr>
        <w:ind w:firstLine="0" w:firstLineChars="0"/>
      </w:pPr>
      <w:r>
        <w:rPr>
          <w:rFonts w:hint="eastAsia"/>
          <w:b/>
        </w:rPr>
        <w:t>说明</w:t>
      </w:r>
      <w:r>
        <w:rPr>
          <w:rFonts w:hint="eastAsia"/>
        </w:rPr>
        <w:t>：</w:t>
      </w:r>
      <w:r>
        <w:t>登记人的专业特长和专业技能描述。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熟练度</w:t>
      </w:r>
    </w:p>
    <w:p>
      <w:pPr>
        <w:ind w:firstLine="0" w:firstLineChars="0"/>
      </w:pPr>
      <w:r>
        <w:rPr>
          <w:rFonts w:hint="eastAsia"/>
          <w:b/>
        </w:rPr>
        <w:t>英文名称</w:t>
      </w:r>
      <w:r>
        <w:rPr>
          <w:rFonts w:hint="eastAsia"/>
        </w:rPr>
        <w:t>：</w:t>
      </w:r>
      <w:r>
        <w:t>Proficiency</w:t>
      </w:r>
    </w:p>
    <w:p>
      <w:pPr>
        <w:ind w:firstLine="0" w:firstLineChars="0"/>
      </w:pPr>
      <w:r>
        <w:rPr>
          <w:rFonts w:hint="eastAsia"/>
          <w:b/>
        </w:rPr>
        <w:t>说明</w:t>
      </w:r>
      <w:r>
        <w:rPr>
          <w:rFonts w:hint="eastAsia"/>
        </w:rPr>
        <w:t>：</w:t>
      </w:r>
      <w:r>
        <w:t>专业技能的熟练度。</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r>
        <w:t>以下枚举值：熟练、一般、不熟练。</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工作经验</w:t>
      </w:r>
    </w:p>
    <w:p>
      <w:pPr>
        <w:ind w:firstLine="0" w:firstLineChars="0"/>
      </w:pPr>
      <w:r>
        <w:rPr>
          <w:rFonts w:hint="eastAsia"/>
          <w:b/>
        </w:rPr>
        <w:t>英文名称</w:t>
      </w:r>
      <w:r>
        <w:rPr>
          <w:rFonts w:hint="eastAsia"/>
        </w:rPr>
        <w:t>：</w:t>
      </w:r>
      <w:r>
        <w:t>Work Experience</w:t>
      </w:r>
    </w:p>
    <w:p>
      <w:pPr>
        <w:ind w:firstLine="0" w:firstLineChars="0"/>
      </w:pPr>
      <w:r>
        <w:rPr>
          <w:rFonts w:hint="eastAsia"/>
          <w:b/>
        </w:rPr>
        <w:t>说明</w:t>
      </w:r>
      <w:r>
        <w:rPr>
          <w:rFonts w:hint="eastAsia"/>
        </w:rPr>
        <w:t>：</w:t>
      </w:r>
      <w:r>
        <w:t>从事专业工作的时间长度。</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年</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39" w:name="_Toc61871453"/>
      <w:r>
        <w:rPr>
          <w:rFonts w:hint="eastAsia"/>
        </w:rPr>
        <w:t>务工信息</w:t>
      </w:r>
      <w:bookmarkEnd w:id="39"/>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务工省市</w:t>
      </w:r>
    </w:p>
    <w:p>
      <w:pPr>
        <w:ind w:firstLine="0" w:firstLineChars="0"/>
      </w:pPr>
      <w:r>
        <w:rPr>
          <w:rFonts w:hint="eastAsia"/>
          <w:b/>
        </w:rPr>
        <w:t>英文名称</w:t>
      </w:r>
      <w:r>
        <w:rPr>
          <w:rFonts w:hint="eastAsia"/>
        </w:rPr>
        <w:t>：</w:t>
      </w:r>
      <w:r>
        <w:t>Province and City of Work</w:t>
      </w:r>
    </w:p>
    <w:p>
      <w:pPr>
        <w:ind w:firstLine="0" w:firstLineChars="0"/>
      </w:pPr>
      <w:r>
        <w:rPr>
          <w:rFonts w:hint="eastAsia"/>
          <w:b/>
        </w:rPr>
        <w:t>说明</w:t>
      </w:r>
      <w:r>
        <w:rPr>
          <w:rFonts w:hint="eastAsia"/>
        </w:rPr>
        <w:t>：</w:t>
      </w:r>
      <w:r>
        <w:t>务工的省市信息。</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就业类型</w:t>
      </w:r>
    </w:p>
    <w:p>
      <w:pPr>
        <w:ind w:firstLine="0" w:firstLineChars="0"/>
      </w:pPr>
      <w:r>
        <w:rPr>
          <w:rFonts w:hint="eastAsia"/>
          <w:b/>
        </w:rPr>
        <w:t>英文名称</w:t>
      </w:r>
      <w:r>
        <w:rPr>
          <w:rFonts w:hint="eastAsia"/>
        </w:rPr>
        <w:t>：</w:t>
      </w:r>
      <w:r>
        <w:t>Work Type</w:t>
      </w:r>
    </w:p>
    <w:p>
      <w:pPr>
        <w:ind w:firstLine="0" w:firstLineChars="0"/>
      </w:pPr>
      <w:r>
        <w:rPr>
          <w:rFonts w:hint="eastAsia"/>
          <w:b/>
        </w:rPr>
        <w:t>说明</w:t>
      </w:r>
      <w:r>
        <w:rPr>
          <w:rFonts w:hint="eastAsia"/>
        </w:rPr>
        <w:t>：</w:t>
      </w:r>
      <w:r>
        <w:t>就业的类型说明。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a..20</w:t>
      </w:r>
    </w:p>
    <w:p>
      <w:pPr>
        <w:ind w:firstLine="0" w:firstLineChars="0"/>
      </w:pPr>
      <w:r>
        <w:rPr>
          <w:rFonts w:hint="eastAsia"/>
          <w:b/>
        </w:rPr>
        <w:t>值域</w:t>
      </w:r>
      <w:r>
        <w:rPr>
          <w:rFonts w:hint="eastAsia"/>
        </w:rPr>
        <w:t>：</w:t>
      </w:r>
      <w:r>
        <w:t>以下枚举值： 职业介绍机构介绍就业、自愿组织就业、自谋职业、国家安置就业。</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就业单位</w:t>
      </w:r>
    </w:p>
    <w:p>
      <w:pPr>
        <w:ind w:firstLine="0" w:firstLineChars="0"/>
      </w:pPr>
      <w:r>
        <w:rPr>
          <w:rFonts w:hint="eastAsia"/>
          <w:b/>
        </w:rPr>
        <w:t>英文名称</w:t>
      </w:r>
      <w:r>
        <w:rPr>
          <w:rFonts w:hint="eastAsia"/>
        </w:rPr>
        <w:t>：</w:t>
      </w:r>
      <w:r>
        <w:t>Workplace Type</w:t>
      </w:r>
    </w:p>
    <w:p>
      <w:pPr>
        <w:ind w:firstLine="0" w:firstLineChars="0"/>
      </w:pPr>
      <w:r>
        <w:rPr>
          <w:rFonts w:hint="eastAsia"/>
          <w:b/>
        </w:rPr>
        <w:t>说明</w:t>
      </w:r>
      <w:r>
        <w:rPr>
          <w:rFonts w:hint="eastAsia"/>
        </w:rPr>
        <w:t>：</w:t>
      </w:r>
      <w:r>
        <w:t>就业的单位名称。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月收入</w:t>
      </w:r>
    </w:p>
    <w:p>
      <w:pPr>
        <w:ind w:firstLine="0" w:firstLineChars="0"/>
      </w:pPr>
      <w:r>
        <w:rPr>
          <w:rFonts w:hint="eastAsia"/>
          <w:b/>
        </w:rPr>
        <w:t>英文名称</w:t>
      </w:r>
      <w:r>
        <w:rPr>
          <w:rFonts w:hint="eastAsia"/>
        </w:rPr>
        <w:t>：</w:t>
      </w:r>
      <w:r>
        <w:t>Salary</w:t>
      </w:r>
    </w:p>
    <w:p>
      <w:pPr>
        <w:ind w:firstLine="0" w:firstLineChars="0"/>
      </w:pPr>
      <w:r>
        <w:rPr>
          <w:rFonts w:hint="eastAsia"/>
          <w:b/>
        </w:rPr>
        <w:t>说明</w:t>
      </w:r>
      <w:r>
        <w:rPr>
          <w:rFonts w:hint="eastAsia"/>
        </w:rPr>
        <w:t>：</w:t>
      </w:r>
      <w:r>
        <w:t>就业的平均月收入。</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就业开始日期</w:t>
      </w:r>
    </w:p>
    <w:p>
      <w:pPr>
        <w:ind w:firstLine="0" w:firstLineChars="0"/>
      </w:pPr>
      <w:r>
        <w:rPr>
          <w:rFonts w:hint="eastAsia"/>
          <w:b/>
        </w:rPr>
        <w:t>英文名称</w:t>
      </w:r>
      <w:r>
        <w:rPr>
          <w:rFonts w:hint="eastAsia"/>
        </w:rPr>
        <w:t>：</w:t>
      </w:r>
      <w:r>
        <w:t>Word Start Date</w:t>
      </w:r>
    </w:p>
    <w:p>
      <w:pPr>
        <w:ind w:firstLine="0" w:firstLineChars="0"/>
      </w:pPr>
      <w:r>
        <w:rPr>
          <w:rFonts w:hint="eastAsia"/>
          <w:b/>
        </w:rPr>
        <w:t>说明</w:t>
      </w:r>
      <w:r>
        <w:rPr>
          <w:rFonts w:hint="eastAsia"/>
        </w:rPr>
        <w:t>：</w:t>
      </w:r>
      <w:r>
        <w:t>就业开始日期。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就业结束日期</w:t>
      </w:r>
    </w:p>
    <w:p>
      <w:pPr>
        <w:ind w:firstLine="0" w:firstLineChars="0"/>
      </w:pPr>
      <w:r>
        <w:rPr>
          <w:rFonts w:hint="eastAsia"/>
          <w:b/>
        </w:rPr>
        <w:t>英文名称</w:t>
      </w:r>
      <w:r>
        <w:rPr>
          <w:rFonts w:hint="eastAsia"/>
        </w:rPr>
        <w:t>：</w:t>
      </w:r>
      <w:r>
        <w:t>Word End Date</w:t>
      </w:r>
    </w:p>
    <w:p>
      <w:pPr>
        <w:ind w:firstLine="0" w:firstLineChars="0"/>
      </w:pPr>
      <w:r>
        <w:rPr>
          <w:rFonts w:hint="eastAsia"/>
          <w:b/>
        </w:rPr>
        <w:t>说明</w:t>
      </w:r>
      <w:r>
        <w:rPr>
          <w:rFonts w:hint="eastAsia"/>
        </w:rPr>
        <w:t>：</w:t>
      </w:r>
      <w:r>
        <w:t>就业结束日期。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02010307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合同签订情况</w:t>
      </w:r>
    </w:p>
    <w:p>
      <w:pPr>
        <w:ind w:firstLine="0" w:firstLineChars="0"/>
      </w:pPr>
      <w:r>
        <w:rPr>
          <w:rFonts w:hint="eastAsia"/>
          <w:b/>
        </w:rPr>
        <w:t>英文名称</w:t>
      </w:r>
      <w:r>
        <w:rPr>
          <w:rFonts w:hint="eastAsia"/>
        </w:rPr>
        <w:t>：</w:t>
      </w:r>
      <w:r>
        <w:t>Contracts State</w:t>
      </w:r>
    </w:p>
    <w:p>
      <w:pPr>
        <w:ind w:firstLine="0" w:firstLineChars="0"/>
      </w:pPr>
      <w:r>
        <w:rPr>
          <w:rFonts w:hint="eastAsia"/>
          <w:b/>
        </w:rPr>
        <w:t>说明</w:t>
      </w:r>
      <w:r>
        <w:rPr>
          <w:rFonts w:hint="eastAsia"/>
        </w:rPr>
        <w:t>：</w:t>
      </w:r>
      <w:r>
        <w:t>就业合同签订情况。</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r>
        <w:t>以下枚举值：已签订、未签订。</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40" w:name="_Toc61871454"/>
      <w:bookmarkStart w:id="41" w:name="_Toc83369791"/>
      <w:r>
        <w:rPr>
          <w:rFonts w:hint="eastAsia"/>
        </w:rPr>
        <w:t>机构</w:t>
      </w:r>
      <w:bookmarkEnd w:id="40"/>
      <w:bookmarkEnd w:id="41"/>
      <w:bookmarkStart w:id="42" w:name="_Toc61871455"/>
    </w:p>
    <w:p>
      <w:pPr>
        <w:pStyle w:val="5"/>
      </w:pPr>
      <w:r>
        <w:rPr>
          <w:rFonts w:hint="eastAsia"/>
        </w:rPr>
        <w:t>机构基础信息</w:t>
      </w:r>
      <w:bookmarkEnd w:id="42"/>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机构名称</w:t>
      </w:r>
    </w:p>
    <w:p>
      <w:pPr>
        <w:ind w:firstLine="0" w:firstLineChars="0"/>
      </w:pPr>
      <w:r>
        <w:rPr>
          <w:rFonts w:hint="eastAsia"/>
          <w:b/>
        </w:rPr>
        <w:t>英文名称</w:t>
      </w:r>
      <w:r>
        <w:rPr>
          <w:rFonts w:hint="eastAsia"/>
        </w:rPr>
        <w:t>：</w:t>
      </w:r>
      <w:r>
        <w:t>Organisation Name</w:t>
      </w:r>
    </w:p>
    <w:p>
      <w:pPr>
        <w:ind w:firstLine="0" w:firstLineChars="0"/>
      </w:pPr>
      <w:r>
        <w:rPr>
          <w:rFonts w:hint="eastAsia"/>
          <w:b/>
        </w:rPr>
        <w:t>说明</w:t>
      </w:r>
      <w:r>
        <w:rPr>
          <w:rFonts w:hint="eastAsia"/>
        </w:rPr>
        <w:t>：</w:t>
      </w:r>
      <w:r>
        <w:t>指从事公司经营活动的决策、执行和监督的公司最高领导机构。</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参见 GB/T 26335-2010。</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统一社会信用代码</w:t>
      </w:r>
    </w:p>
    <w:p>
      <w:pPr>
        <w:ind w:firstLine="0" w:firstLineChars="0"/>
      </w:pPr>
      <w:r>
        <w:rPr>
          <w:rFonts w:hint="eastAsia"/>
          <w:b/>
        </w:rPr>
        <w:t>英文名称</w:t>
      </w:r>
      <w:r>
        <w:rPr>
          <w:rFonts w:hint="eastAsia"/>
        </w:rPr>
        <w:t>：</w:t>
      </w:r>
      <w:r>
        <w:t>Unified Social Credit Code</w:t>
      </w:r>
    </w:p>
    <w:p>
      <w:pPr>
        <w:ind w:firstLine="0" w:firstLineChars="0"/>
      </w:pPr>
      <w:r>
        <w:rPr>
          <w:rFonts w:hint="eastAsia"/>
          <w:b/>
        </w:rPr>
        <w:t>说明</w:t>
      </w:r>
      <w:r>
        <w:rPr>
          <w:rFonts w:hint="eastAsia"/>
        </w:rPr>
        <w:t>：</w:t>
      </w:r>
      <w:r>
        <w:t>由法人和其他组织登记管理部门、组织机构代码管理部门根据国家标准编制，赋予每一个法人和其他组织在全国范围内唯一的、终身不变的法定身份识别码。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r>
        <w:t>GB 32100-2015法人和其他组织统一社会信用代码编码规则。</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负责人</w:t>
      </w:r>
    </w:p>
    <w:p>
      <w:pPr>
        <w:ind w:firstLine="0" w:firstLineChars="0"/>
      </w:pPr>
      <w:r>
        <w:rPr>
          <w:rFonts w:hint="eastAsia"/>
          <w:b/>
        </w:rPr>
        <w:t>英文名称</w:t>
      </w:r>
      <w:r>
        <w:rPr>
          <w:rFonts w:hint="eastAsia"/>
        </w:rPr>
        <w:t>：</w:t>
      </w:r>
      <w:r>
        <w:t>Leader</w:t>
      </w:r>
    </w:p>
    <w:p>
      <w:pPr>
        <w:ind w:firstLine="0" w:firstLineChars="0"/>
      </w:pPr>
      <w:r>
        <w:rPr>
          <w:rFonts w:hint="eastAsia"/>
          <w:b/>
        </w:rPr>
        <w:t>说明</w:t>
      </w:r>
      <w:r>
        <w:rPr>
          <w:rFonts w:hint="eastAsia"/>
        </w:rPr>
        <w:t>：</w:t>
      </w:r>
      <w:r>
        <w:t>机构登记机关或批准机关核发的有效证照或批文上的管理负责人姓名。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a..30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法定代表人</w:t>
      </w:r>
    </w:p>
    <w:p>
      <w:pPr>
        <w:ind w:firstLine="0" w:firstLineChars="0"/>
      </w:pPr>
      <w:r>
        <w:rPr>
          <w:rFonts w:hint="eastAsia"/>
          <w:b/>
        </w:rPr>
        <w:t>英文名称</w:t>
      </w:r>
      <w:r>
        <w:rPr>
          <w:rFonts w:hint="eastAsia"/>
        </w:rPr>
        <w:t>：</w:t>
      </w:r>
      <w:r>
        <w:t>legal representative</w:t>
      </w:r>
    </w:p>
    <w:p>
      <w:pPr>
        <w:ind w:firstLine="0" w:firstLineChars="0"/>
      </w:pPr>
      <w:r>
        <w:rPr>
          <w:rFonts w:hint="eastAsia"/>
          <w:b/>
        </w:rPr>
        <w:t>说明</w:t>
      </w:r>
      <w:r>
        <w:rPr>
          <w:rFonts w:hint="eastAsia"/>
        </w:rPr>
        <w:t>：</w:t>
      </w:r>
      <w:r>
        <w:t>机构登记机关或批准机关核发的有效证照或批文上的法定代表人姓名。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a..30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经营场所</w:t>
      </w:r>
    </w:p>
    <w:p>
      <w:pPr>
        <w:ind w:firstLine="0" w:firstLineChars="0"/>
      </w:pPr>
      <w:r>
        <w:rPr>
          <w:rFonts w:hint="eastAsia"/>
          <w:b/>
        </w:rPr>
        <w:t>英文名称</w:t>
      </w:r>
      <w:r>
        <w:rPr>
          <w:rFonts w:hint="eastAsia"/>
        </w:rPr>
        <w:t>：</w:t>
      </w:r>
      <w:r>
        <w:t>Business Place</w:t>
      </w:r>
    </w:p>
    <w:p>
      <w:pPr>
        <w:ind w:firstLine="0" w:firstLineChars="0"/>
      </w:pPr>
      <w:r>
        <w:rPr>
          <w:rFonts w:hint="eastAsia"/>
          <w:b/>
        </w:rPr>
        <w:t>说明</w:t>
      </w:r>
      <w:r>
        <w:rPr>
          <w:rFonts w:hint="eastAsia"/>
        </w:rPr>
        <w:t>：</w:t>
      </w:r>
      <w:r>
        <w:t>机构进行具体生产、经营、服务活动的场所。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成立日期</w:t>
      </w:r>
    </w:p>
    <w:p>
      <w:pPr>
        <w:ind w:firstLine="0" w:firstLineChars="0"/>
      </w:pPr>
      <w:r>
        <w:rPr>
          <w:rFonts w:hint="eastAsia"/>
          <w:b/>
        </w:rPr>
        <w:t>英文名称</w:t>
      </w:r>
      <w:r>
        <w:rPr>
          <w:rFonts w:hint="eastAsia"/>
        </w:rPr>
        <w:t>：</w:t>
      </w:r>
      <w:r>
        <w:t>Incorporation Date</w:t>
      </w:r>
    </w:p>
    <w:p>
      <w:pPr>
        <w:ind w:firstLine="0" w:firstLineChars="0"/>
      </w:pPr>
      <w:r>
        <w:rPr>
          <w:rFonts w:hint="eastAsia"/>
          <w:b/>
        </w:rPr>
        <w:t>说明</w:t>
      </w:r>
      <w:r>
        <w:rPr>
          <w:rFonts w:hint="eastAsia"/>
        </w:rPr>
        <w:t>：</w:t>
      </w:r>
      <w:r>
        <w:t>机构注册或被批准成立的日期。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经营范围</w:t>
      </w:r>
    </w:p>
    <w:p>
      <w:pPr>
        <w:ind w:firstLine="0" w:firstLineChars="0"/>
      </w:pPr>
      <w:r>
        <w:rPr>
          <w:rFonts w:hint="eastAsia"/>
          <w:b/>
        </w:rPr>
        <w:t>英文名称</w:t>
      </w:r>
      <w:r>
        <w:rPr>
          <w:rFonts w:hint="eastAsia"/>
        </w:rPr>
        <w:t>：</w:t>
      </w:r>
      <w:r>
        <w:t>Business Scope</w:t>
      </w:r>
    </w:p>
    <w:p>
      <w:pPr>
        <w:ind w:firstLine="0" w:firstLineChars="0"/>
      </w:pPr>
      <w:r>
        <w:rPr>
          <w:rFonts w:hint="eastAsia"/>
          <w:b/>
        </w:rPr>
        <w:t>说明</w:t>
      </w:r>
      <w:r>
        <w:rPr>
          <w:rFonts w:hint="eastAsia"/>
        </w:rPr>
        <w:t>：</w:t>
      </w:r>
      <w:r>
        <w:t>机构登记机关或批准机关核发的有效证照或批文上登记的生产和经营商品的类别、品种及服务项目等。</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固定资产</w:t>
      </w:r>
    </w:p>
    <w:p>
      <w:pPr>
        <w:ind w:firstLine="0" w:firstLineChars="0"/>
      </w:pPr>
      <w:r>
        <w:rPr>
          <w:rFonts w:hint="eastAsia"/>
          <w:b/>
        </w:rPr>
        <w:t>英文名称</w:t>
      </w:r>
      <w:r>
        <w:rPr>
          <w:rFonts w:hint="eastAsia"/>
        </w:rPr>
        <w:t>：</w:t>
      </w:r>
      <w:r>
        <w:t>Fixed Assets</w:t>
      </w:r>
    </w:p>
    <w:p>
      <w:pPr>
        <w:ind w:firstLine="0" w:firstLineChars="0"/>
      </w:pPr>
      <w:r>
        <w:rPr>
          <w:rFonts w:hint="eastAsia"/>
          <w:b/>
        </w:rPr>
        <w:t>说明</w:t>
      </w:r>
      <w:r>
        <w:rPr>
          <w:rFonts w:hint="eastAsia"/>
        </w:rPr>
        <w:t>：</w:t>
      </w:r>
      <w:r>
        <w:t>为生产产品、提供劳务、出租或者经营管理而持有的、使用时间超过 12 个月的，价值达到标准值的非货币性资产。</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万元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年经营收入</w:t>
      </w:r>
    </w:p>
    <w:p>
      <w:pPr>
        <w:ind w:firstLine="0" w:firstLineChars="0"/>
      </w:pPr>
      <w:r>
        <w:rPr>
          <w:rFonts w:hint="eastAsia"/>
          <w:b/>
        </w:rPr>
        <w:t>英文名称</w:t>
      </w:r>
      <w:r>
        <w:rPr>
          <w:rFonts w:hint="eastAsia"/>
        </w:rPr>
        <w:t>：</w:t>
      </w:r>
      <w:r>
        <w:t>Annual Revenue</w:t>
      </w:r>
    </w:p>
    <w:p>
      <w:pPr>
        <w:ind w:firstLine="0" w:firstLineChars="0"/>
      </w:pPr>
      <w:r>
        <w:rPr>
          <w:rFonts w:hint="eastAsia"/>
          <w:b/>
        </w:rPr>
        <w:t>说明</w:t>
      </w:r>
      <w:r>
        <w:rPr>
          <w:rFonts w:hint="eastAsia"/>
        </w:rPr>
        <w:t>：</w:t>
      </w:r>
      <w:r>
        <w:t>从事销售商品，提供劳务和让渡资产使用权等日常经营业务过程中所形成的经济利益的总流入。</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万元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上缴税金</w:t>
      </w:r>
    </w:p>
    <w:p>
      <w:pPr>
        <w:ind w:firstLine="0" w:firstLineChars="0"/>
      </w:pPr>
      <w:r>
        <w:rPr>
          <w:rFonts w:hint="eastAsia"/>
          <w:b/>
        </w:rPr>
        <w:t>英文名称</w:t>
      </w:r>
      <w:r>
        <w:rPr>
          <w:rFonts w:hint="eastAsia"/>
        </w:rPr>
        <w:t>：</w:t>
      </w:r>
      <w:r>
        <w:t>Taxes paid</w:t>
      </w:r>
    </w:p>
    <w:p>
      <w:pPr>
        <w:ind w:firstLine="0" w:firstLineChars="0"/>
      </w:pPr>
      <w:r>
        <w:rPr>
          <w:rFonts w:hint="eastAsia"/>
          <w:b/>
        </w:rPr>
        <w:t>说明</w:t>
      </w:r>
      <w:r>
        <w:rPr>
          <w:rFonts w:hint="eastAsia"/>
        </w:rPr>
        <w:t>：</w:t>
      </w:r>
      <w:r>
        <w:t>企业向国家交纳的各项税金及其附加。</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万元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02020111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营业执照</w:t>
      </w:r>
    </w:p>
    <w:p>
      <w:pPr>
        <w:ind w:firstLine="0" w:firstLineChars="0"/>
      </w:pPr>
      <w:r>
        <w:rPr>
          <w:rFonts w:hint="eastAsia"/>
          <w:b/>
        </w:rPr>
        <w:t>英文名称</w:t>
      </w:r>
      <w:r>
        <w:rPr>
          <w:rFonts w:hint="eastAsia"/>
        </w:rPr>
        <w:t>：</w:t>
      </w:r>
      <w:r>
        <w:t>Business License</w:t>
      </w:r>
    </w:p>
    <w:p>
      <w:pPr>
        <w:ind w:firstLine="0" w:firstLineChars="0"/>
      </w:pPr>
      <w:r>
        <w:rPr>
          <w:rFonts w:hint="eastAsia"/>
          <w:b/>
        </w:rPr>
        <w:t>说明</w:t>
      </w:r>
      <w:r>
        <w:rPr>
          <w:rFonts w:hint="eastAsia"/>
        </w:rPr>
        <w:t>：</w:t>
      </w:r>
      <w:r>
        <w:t>机构的营业执照图片。</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43" w:name="_Toc61871456"/>
      <w:bookmarkStart w:id="44" w:name="_Toc83369792"/>
      <w:r>
        <w:rPr>
          <w:rFonts w:hint="eastAsia"/>
        </w:rPr>
        <w:t>传统农业业务</w:t>
      </w:r>
      <w:bookmarkEnd w:id="43"/>
      <w:bookmarkEnd w:id="44"/>
      <w:bookmarkStart w:id="45" w:name="_Toc61871457"/>
    </w:p>
    <w:p>
      <w:pPr>
        <w:pStyle w:val="5"/>
      </w:pPr>
      <w:r>
        <w:rPr>
          <w:rFonts w:hint="eastAsia"/>
        </w:rPr>
        <w:t>种植业</w:t>
      </w:r>
      <w:bookmarkEnd w:id="45"/>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种植品种</w:t>
      </w:r>
    </w:p>
    <w:p>
      <w:pPr>
        <w:ind w:firstLine="0" w:firstLineChars="0"/>
      </w:pPr>
      <w:r>
        <w:rPr>
          <w:rFonts w:hint="eastAsia"/>
          <w:b/>
        </w:rPr>
        <w:t>英文名称</w:t>
      </w:r>
      <w:r>
        <w:rPr>
          <w:rFonts w:hint="eastAsia"/>
        </w:rPr>
        <w:t>：</w:t>
      </w:r>
      <w:r>
        <w:t>Planting Varieties</w:t>
      </w:r>
    </w:p>
    <w:p>
      <w:pPr>
        <w:ind w:firstLine="0" w:firstLineChars="0"/>
      </w:pPr>
      <w:r>
        <w:rPr>
          <w:rFonts w:hint="eastAsia"/>
          <w:b/>
        </w:rPr>
        <w:t>说明</w:t>
      </w:r>
      <w:r>
        <w:rPr>
          <w:rFonts w:hint="eastAsia"/>
        </w:rPr>
        <w:t>：</w:t>
      </w:r>
      <w:r>
        <w:t>种植的作物种类。</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种植面积</w:t>
      </w:r>
    </w:p>
    <w:p>
      <w:pPr>
        <w:ind w:firstLine="0" w:firstLineChars="0"/>
      </w:pPr>
      <w:r>
        <w:rPr>
          <w:rFonts w:hint="eastAsia"/>
          <w:b/>
        </w:rPr>
        <w:t>英文名称</w:t>
      </w:r>
      <w:r>
        <w:rPr>
          <w:rFonts w:hint="eastAsia"/>
        </w:rPr>
        <w:t>：</w:t>
      </w:r>
      <w:r>
        <w:t>Planting Area</w:t>
      </w:r>
    </w:p>
    <w:p>
      <w:pPr>
        <w:ind w:firstLine="0" w:firstLineChars="0"/>
      </w:pPr>
      <w:r>
        <w:rPr>
          <w:rFonts w:hint="eastAsia"/>
          <w:b/>
        </w:rPr>
        <w:t>说明</w:t>
      </w:r>
      <w:r>
        <w:rPr>
          <w:rFonts w:hint="eastAsia"/>
        </w:rPr>
        <w:t>：</w:t>
      </w:r>
      <w:r>
        <w:t>农作物的播种面积。</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亩</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土地分类</w:t>
      </w:r>
    </w:p>
    <w:p>
      <w:pPr>
        <w:ind w:firstLine="0" w:firstLineChars="0"/>
      </w:pPr>
      <w:r>
        <w:rPr>
          <w:rFonts w:hint="eastAsia"/>
          <w:b/>
        </w:rPr>
        <w:t>英文名称</w:t>
      </w:r>
      <w:r>
        <w:rPr>
          <w:rFonts w:hint="eastAsia"/>
        </w:rPr>
        <w:t>：</w:t>
      </w:r>
      <w:r>
        <w:t>Land Classification</w:t>
      </w:r>
    </w:p>
    <w:p>
      <w:pPr>
        <w:ind w:firstLine="0" w:firstLineChars="0"/>
      </w:pPr>
      <w:r>
        <w:rPr>
          <w:rFonts w:hint="eastAsia"/>
          <w:b/>
        </w:rPr>
        <w:t>说明</w:t>
      </w:r>
      <w:r>
        <w:rPr>
          <w:rFonts w:hint="eastAsia"/>
        </w:rPr>
        <w:t>：</w:t>
      </w:r>
      <w:r>
        <w:t>土地利用现状的分类。</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a..20</w:t>
      </w:r>
    </w:p>
    <w:p>
      <w:pPr>
        <w:ind w:firstLine="0" w:firstLineChars="0"/>
      </w:pPr>
      <w:r>
        <w:rPr>
          <w:rFonts w:hint="eastAsia"/>
          <w:b/>
        </w:rPr>
        <w:t>值域</w:t>
      </w:r>
      <w:r>
        <w:rPr>
          <w:rFonts w:hint="eastAsia"/>
        </w:rPr>
        <w:t>：</w:t>
      </w:r>
      <w:r>
        <w:t>GB/T 21010-2017中的二级分类。</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土地分类代码</w:t>
      </w:r>
    </w:p>
    <w:p>
      <w:pPr>
        <w:ind w:firstLine="0" w:firstLineChars="0"/>
      </w:pPr>
      <w:r>
        <w:rPr>
          <w:rFonts w:hint="eastAsia"/>
          <w:b/>
        </w:rPr>
        <w:t>英文名称</w:t>
      </w:r>
      <w:r>
        <w:rPr>
          <w:rFonts w:hint="eastAsia"/>
        </w:rPr>
        <w:t>：</w:t>
      </w:r>
      <w:r>
        <w:t>Land Classification Code</w:t>
      </w:r>
    </w:p>
    <w:p>
      <w:pPr>
        <w:ind w:firstLine="0" w:firstLineChars="0"/>
      </w:pPr>
      <w:r>
        <w:rPr>
          <w:rFonts w:hint="eastAsia"/>
          <w:b/>
        </w:rPr>
        <w:t>说明</w:t>
      </w:r>
      <w:r>
        <w:rPr>
          <w:rFonts w:hint="eastAsia"/>
        </w:rPr>
        <w:t>：</w:t>
      </w:r>
      <w:r>
        <w:t>土地利用现状的分类代码。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n4</w:t>
      </w:r>
    </w:p>
    <w:p>
      <w:pPr>
        <w:ind w:firstLine="0" w:firstLineChars="0"/>
      </w:pPr>
      <w:r>
        <w:rPr>
          <w:rFonts w:hint="eastAsia"/>
          <w:b/>
        </w:rPr>
        <w:t>值域</w:t>
      </w:r>
      <w:r>
        <w:rPr>
          <w:rFonts w:hint="eastAsia"/>
        </w:rPr>
        <w:t>：</w:t>
      </w:r>
      <w:r>
        <w:t>GB/T 21010-2017中的二级分类代码。</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轮作天数</w:t>
      </w:r>
    </w:p>
    <w:p>
      <w:pPr>
        <w:ind w:firstLine="0" w:firstLineChars="0"/>
      </w:pPr>
      <w:r>
        <w:rPr>
          <w:rFonts w:hint="eastAsia"/>
          <w:b/>
        </w:rPr>
        <w:t>英文名称</w:t>
      </w:r>
      <w:r>
        <w:rPr>
          <w:rFonts w:hint="eastAsia"/>
        </w:rPr>
        <w:t>：</w:t>
      </w:r>
      <w:r>
        <w:t>Crop Rotation days</w:t>
      </w:r>
    </w:p>
    <w:p>
      <w:pPr>
        <w:ind w:firstLine="0" w:firstLineChars="0"/>
      </w:pPr>
      <w:r>
        <w:rPr>
          <w:rFonts w:hint="eastAsia"/>
          <w:b/>
        </w:rPr>
        <w:t>说明</w:t>
      </w:r>
      <w:r>
        <w:rPr>
          <w:rFonts w:hint="eastAsia"/>
        </w:rPr>
        <w:t>：</w:t>
      </w:r>
      <w:r>
        <w:t>在同一田块上轮换种植的天数。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单位面积产量</w:t>
      </w:r>
    </w:p>
    <w:p>
      <w:pPr>
        <w:ind w:firstLine="0" w:firstLineChars="0"/>
      </w:pPr>
      <w:r>
        <w:rPr>
          <w:rFonts w:hint="eastAsia"/>
          <w:b/>
        </w:rPr>
        <w:t>英文名称</w:t>
      </w:r>
      <w:r>
        <w:rPr>
          <w:rFonts w:hint="eastAsia"/>
        </w:rPr>
        <w:t>：</w:t>
      </w:r>
      <w:r>
        <w:t>Yield Per Unit Area</w:t>
      </w:r>
    </w:p>
    <w:p>
      <w:pPr>
        <w:ind w:firstLine="0" w:firstLineChars="0"/>
      </w:pPr>
      <w:r>
        <w:rPr>
          <w:rFonts w:hint="eastAsia"/>
          <w:b/>
        </w:rPr>
        <w:t>说明</w:t>
      </w:r>
      <w:r>
        <w:rPr>
          <w:rFonts w:hint="eastAsia"/>
        </w:rPr>
        <w:t>：</w:t>
      </w:r>
      <w:r>
        <w:t>作物单位面积产量。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千克/亩</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总产量</w:t>
      </w:r>
    </w:p>
    <w:p>
      <w:pPr>
        <w:ind w:firstLine="0" w:firstLineChars="0"/>
      </w:pPr>
      <w:r>
        <w:rPr>
          <w:rFonts w:hint="eastAsia"/>
          <w:b/>
        </w:rPr>
        <w:t>英文名称</w:t>
      </w:r>
      <w:r>
        <w:rPr>
          <w:rFonts w:hint="eastAsia"/>
        </w:rPr>
        <w:t>：</w:t>
      </w:r>
      <w:r>
        <w:t>Total Yield</w:t>
      </w:r>
    </w:p>
    <w:p>
      <w:pPr>
        <w:ind w:firstLine="0" w:firstLineChars="0"/>
      </w:pPr>
      <w:r>
        <w:rPr>
          <w:rFonts w:hint="eastAsia"/>
          <w:b/>
        </w:rPr>
        <w:t>说明</w:t>
      </w:r>
      <w:r>
        <w:rPr>
          <w:rFonts w:hint="eastAsia"/>
        </w:rPr>
        <w:t>：</w:t>
      </w:r>
      <w:r>
        <w:t>本年度内农作物的生产量。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千克</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理论产量</w:t>
      </w:r>
    </w:p>
    <w:p>
      <w:pPr>
        <w:ind w:firstLine="0" w:firstLineChars="0"/>
      </w:pPr>
      <w:r>
        <w:rPr>
          <w:rFonts w:hint="eastAsia"/>
          <w:b/>
        </w:rPr>
        <w:t>英文名称</w:t>
      </w:r>
      <w:r>
        <w:rPr>
          <w:rFonts w:hint="eastAsia"/>
        </w:rPr>
        <w:t>：</w:t>
      </w:r>
      <w:r>
        <w:t>Theoretical Yield</w:t>
      </w:r>
    </w:p>
    <w:p>
      <w:pPr>
        <w:ind w:firstLine="0" w:firstLineChars="0"/>
      </w:pPr>
      <w:r>
        <w:rPr>
          <w:rFonts w:hint="eastAsia"/>
          <w:b/>
        </w:rPr>
        <w:t>说明</w:t>
      </w:r>
      <w:r>
        <w:rPr>
          <w:rFonts w:hint="eastAsia"/>
        </w:rPr>
        <w:t>：</w:t>
      </w:r>
      <w:r>
        <w:t>在各种条件最优化时，忽略各种操作误差、损耗所得出的作物产量。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千克/亩</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灌溉次数</w:t>
      </w:r>
    </w:p>
    <w:p>
      <w:pPr>
        <w:ind w:firstLine="0" w:firstLineChars="0"/>
      </w:pPr>
      <w:r>
        <w:rPr>
          <w:rFonts w:hint="eastAsia"/>
          <w:b/>
        </w:rPr>
        <w:t>英文名称</w:t>
      </w:r>
      <w:r>
        <w:rPr>
          <w:rFonts w:hint="eastAsia"/>
        </w:rPr>
        <w:t>：</w:t>
      </w:r>
      <w:r>
        <w:t>Irrigation Times</w:t>
      </w:r>
    </w:p>
    <w:p>
      <w:pPr>
        <w:ind w:firstLine="0" w:firstLineChars="0"/>
      </w:pPr>
      <w:r>
        <w:rPr>
          <w:rFonts w:hint="eastAsia"/>
          <w:b/>
        </w:rPr>
        <w:t>说明</w:t>
      </w:r>
      <w:r>
        <w:rPr>
          <w:rFonts w:hint="eastAsia"/>
        </w:rPr>
        <w:t>：</w:t>
      </w:r>
      <w:r>
        <w:t>作物灌溉的次数。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次</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化肥使用总量</w:t>
      </w:r>
    </w:p>
    <w:p>
      <w:pPr>
        <w:ind w:firstLine="0" w:firstLineChars="0"/>
      </w:pPr>
      <w:r>
        <w:rPr>
          <w:rFonts w:hint="eastAsia"/>
          <w:b/>
        </w:rPr>
        <w:t>英文名称</w:t>
      </w:r>
      <w:r>
        <w:rPr>
          <w:rFonts w:hint="eastAsia"/>
        </w:rPr>
        <w:t>：</w:t>
      </w:r>
      <w:r>
        <w:t>Fertilizer Use Total</w:t>
      </w:r>
    </w:p>
    <w:p>
      <w:pPr>
        <w:ind w:firstLine="0" w:firstLineChars="0"/>
      </w:pPr>
      <w:r>
        <w:rPr>
          <w:rFonts w:hint="eastAsia"/>
          <w:b/>
        </w:rPr>
        <w:t>说明</w:t>
      </w:r>
      <w:r>
        <w:rPr>
          <w:rFonts w:hint="eastAsia"/>
        </w:rPr>
        <w:t>：</w:t>
      </w:r>
      <w:r>
        <w:t>用于生产的化肥总重量。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吨</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46" w:name="_Toc61871458"/>
      <w:r>
        <w:rPr>
          <w:rFonts w:hint="eastAsia"/>
        </w:rPr>
        <w:t>畜牧业</w:t>
      </w:r>
      <w:bookmarkEnd w:id="46"/>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牲畜种类</w:t>
      </w:r>
    </w:p>
    <w:p>
      <w:pPr>
        <w:ind w:firstLine="0" w:firstLineChars="0"/>
      </w:pPr>
      <w:r>
        <w:rPr>
          <w:rFonts w:hint="eastAsia"/>
          <w:b/>
        </w:rPr>
        <w:t>英文名称</w:t>
      </w:r>
      <w:r>
        <w:rPr>
          <w:rFonts w:hint="eastAsia"/>
        </w:rPr>
        <w:t>：</w:t>
      </w:r>
      <w:r>
        <w:t>Livestock Species</w:t>
      </w:r>
    </w:p>
    <w:p>
      <w:pPr>
        <w:ind w:firstLine="0" w:firstLineChars="0"/>
      </w:pPr>
      <w:r>
        <w:rPr>
          <w:rFonts w:hint="eastAsia"/>
          <w:b/>
        </w:rPr>
        <w:t>说明</w:t>
      </w:r>
      <w:r>
        <w:rPr>
          <w:rFonts w:hint="eastAsia"/>
        </w:rPr>
        <w:t>：</w:t>
      </w:r>
      <w:r>
        <w:t>养殖的牲畜种类名称。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牲畜数量</w:t>
      </w:r>
    </w:p>
    <w:p>
      <w:pPr>
        <w:ind w:firstLine="0" w:firstLineChars="0"/>
      </w:pPr>
      <w:r>
        <w:rPr>
          <w:rFonts w:hint="eastAsia"/>
          <w:b/>
        </w:rPr>
        <w:t>英文名称</w:t>
      </w:r>
      <w:r>
        <w:rPr>
          <w:rFonts w:hint="eastAsia"/>
        </w:rPr>
        <w:t>：</w:t>
      </w:r>
      <w:r>
        <w:t>Livestock Number</w:t>
      </w:r>
    </w:p>
    <w:p>
      <w:pPr>
        <w:ind w:firstLine="0" w:firstLineChars="0"/>
      </w:pPr>
      <w:r>
        <w:rPr>
          <w:rFonts w:hint="eastAsia"/>
          <w:b/>
        </w:rPr>
        <w:t>说明</w:t>
      </w:r>
      <w:r>
        <w:rPr>
          <w:rFonts w:hint="eastAsia"/>
        </w:rPr>
        <w:t>：</w:t>
      </w:r>
      <w:r>
        <w:t>养殖的牲畜数量。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场地面积</w:t>
      </w:r>
    </w:p>
    <w:p>
      <w:pPr>
        <w:ind w:firstLine="0" w:firstLineChars="0"/>
      </w:pPr>
      <w:r>
        <w:rPr>
          <w:rFonts w:hint="eastAsia"/>
          <w:b/>
        </w:rPr>
        <w:t>英文名称</w:t>
      </w:r>
      <w:r>
        <w:rPr>
          <w:rFonts w:hint="eastAsia"/>
        </w:rPr>
        <w:t>：</w:t>
      </w:r>
      <w:r>
        <w:t>Site Area</w:t>
      </w:r>
    </w:p>
    <w:p>
      <w:pPr>
        <w:ind w:firstLine="0" w:firstLineChars="0"/>
      </w:pPr>
      <w:r>
        <w:rPr>
          <w:rFonts w:hint="eastAsia"/>
          <w:b/>
        </w:rPr>
        <w:t>说明</w:t>
      </w:r>
      <w:r>
        <w:rPr>
          <w:rFonts w:hint="eastAsia"/>
        </w:rPr>
        <w:t>：</w:t>
      </w:r>
      <w:r>
        <w:t>养殖牲畜的场地面积。</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平方米</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年出栏总量</w:t>
      </w:r>
    </w:p>
    <w:p>
      <w:pPr>
        <w:ind w:firstLine="0" w:firstLineChars="0"/>
      </w:pPr>
      <w:r>
        <w:rPr>
          <w:rFonts w:hint="eastAsia"/>
          <w:b/>
        </w:rPr>
        <w:t>英文名称</w:t>
      </w:r>
      <w:r>
        <w:rPr>
          <w:rFonts w:hint="eastAsia"/>
        </w:rPr>
        <w:t>：</w:t>
      </w:r>
      <w:r>
        <w:t>Annual Production</w:t>
      </w:r>
    </w:p>
    <w:p>
      <w:pPr>
        <w:ind w:firstLine="0" w:firstLineChars="0"/>
      </w:pPr>
      <w:r>
        <w:rPr>
          <w:rFonts w:hint="eastAsia"/>
          <w:b/>
        </w:rPr>
        <w:t>说明</w:t>
      </w:r>
      <w:r>
        <w:rPr>
          <w:rFonts w:hint="eastAsia"/>
        </w:rPr>
        <w:t>：</w:t>
      </w:r>
      <w:r>
        <w:t>每年卖出的作为商品用的该动物的数量。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47" w:name="_Toc61871459"/>
      <w:r>
        <w:rPr>
          <w:rFonts w:hint="eastAsia"/>
        </w:rPr>
        <w:t>渔业</w:t>
      </w:r>
      <w:bookmarkEnd w:id="47"/>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02030301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水产种类</w:t>
      </w:r>
    </w:p>
    <w:p>
      <w:pPr>
        <w:ind w:firstLine="0" w:firstLineChars="0"/>
      </w:pPr>
      <w:r>
        <w:rPr>
          <w:rFonts w:hint="eastAsia"/>
          <w:b/>
        </w:rPr>
        <w:t>英文名称</w:t>
      </w:r>
      <w:r>
        <w:rPr>
          <w:rFonts w:hint="eastAsia"/>
        </w:rPr>
        <w:t>：</w:t>
      </w:r>
      <w:r>
        <w:t>Aquaculture Type</w:t>
      </w:r>
    </w:p>
    <w:p>
      <w:pPr>
        <w:ind w:firstLine="0" w:firstLineChars="0"/>
      </w:pPr>
      <w:r>
        <w:rPr>
          <w:rFonts w:hint="eastAsia"/>
          <w:b/>
        </w:rPr>
        <w:t>说明</w:t>
      </w:r>
      <w:r>
        <w:rPr>
          <w:rFonts w:hint="eastAsia"/>
        </w:rPr>
        <w:t>：</w:t>
      </w:r>
      <w:r>
        <w:t>养殖的水产种类名称。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02030302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水产养殖规模</w:t>
      </w:r>
    </w:p>
    <w:p>
      <w:pPr>
        <w:ind w:firstLine="0" w:firstLineChars="0"/>
      </w:pPr>
      <w:r>
        <w:rPr>
          <w:rFonts w:hint="eastAsia"/>
          <w:b/>
        </w:rPr>
        <w:t>英文名称</w:t>
      </w:r>
      <w:r>
        <w:rPr>
          <w:rFonts w:hint="eastAsia"/>
        </w:rPr>
        <w:t>：</w:t>
      </w:r>
      <w:r>
        <w:t>Aquaculture Scale</w:t>
      </w:r>
    </w:p>
    <w:p>
      <w:pPr>
        <w:ind w:firstLine="0" w:firstLineChars="0"/>
      </w:pPr>
      <w:r>
        <w:rPr>
          <w:rFonts w:hint="eastAsia"/>
          <w:b/>
        </w:rPr>
        <w:t>说明</w:t>
      </w:r>
      <w:r>
        <w:rPr>
          <w:rFonts w:hint="eastAsia"/>
        </w:rPr>
        <w:t>：</w:t>
      </w:r>
      <w:r>
        <w:t>养殖的水产数量。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02030303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水产养殖面积</w:t>
      </w:r>
    </w:p>
    <w:p>
      <w:pPr>
        <w:ind w:firstLine="0" w:firstLineChars="0"/>
      </w:pPr>
      <w:r>
        <w:rPr>
          <w:rFonts w:hint="eastAsia"/>
          <w:b/>
        </w:rPr>
        <w:t>英文名称</w:t>
      </w:r>
      <w:r>
        <w:rPr>
          <w:rFonts w:hint="eastAsia"/>
        </w:rPr>
        <w:t>：</w:t>
      </w:r>
      <w:r>
        <w:t>Aquaculture Area</w:t>
      </w:r>
    </w:p>
    <w:p>
      <w:pPr>
        <w:ind w:firstLine="0" w:firstLineChars="0"/>
      </w:pPr>
      <w:r>
        <w:rPr>
          <w:rFonts w:hint="eastAsia"/>
          <w:b/>
        </w:rPr>
        <w:t>说明</w:t>
      </w:r>
      <w:r>
        <w:rPr>
          <w:rFonts w:hint="eastAsia"/>
        </w:rPr>
        <w:t>：</w:t>
      </w:r>
      <w:r>
        <w:t>养殖水产的场地面积。</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平方米</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02030304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水产品年产量</w:t>
      </w:r>
    </w:p>
    <w:p>
      <w:pPr>
        <w:ind w:firstLine="0" w:firstLineChars="0"/>
      </w:pPr>
      <w:r>
        <w:rPr>
          <w:rFonts w:hint="eastAsia"/>
          <w:b/>
        </w:rPr>
        <w:t>英文名称</w:t>
      </w:r>
      <w:r>
        <w:rPr>
          <w:rFonts w:hint="eastAsia"/>
        </w:rPr>
        <w:t>：</w:t>
      </w:r>
      <w:r>
        <w:t>Annual Aquaculture Product Outputs</w:t>
      </w:r>
    </w:p>
    <w:p>
      <w:pPr>
        <w:ind w:firstLine="0" w:firstLineChars="0"/>
      </w:pPr>
      <w:r>
        <w:rPr>
          <w:rFonts w:hint="eastAsia"/>
          <w:b/>
        </w:rPr>
        <w:t>说明</w:t>
      </w:r>
      <w:r>
        <w:rPr>
          <w:rFonts w:hint="eastAsia"/>
        </w:rPr>
        <w:t>：</w:t>
      </w:r>
      <w:r>
        <w:t>每年水产品产量。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千克</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48" w:name="_Toc83369793"/>
      <w:bookmarkStart w:id="49" w:name="_Toc61871460"/>
      <w:r>
        <w:rPr>
          <w:rFonts w:hint="eastAsia"/>
        </w:rPr>
        <w:t>乡村旅游</w:t>
      </w:r>
      <w:bookmarkEnd w:id="48"/>
      <w:bookmarkEnd w:id="49"/>
    </w:p>
    <w:p>
      <w:pPr>
        <w:pStyle w:val="5"/>
      </w:pPr>
      <w:bookmarkStart w:id="50" w:name="_Toc61871461"/>
      <w:r>
        <w:rPr>
          <w:rFonts w:hint="eastAsia"/>
        </w:rPr>
        <w:t>民宿</w:t>
      </w:r>
      <w:bookmarkEnd w:id="50"/>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民宿名称</w:t>
      </w:r>
    </w:p>
    <w:p>
      <w:pPr>
        <w:ind w:firstLine="0" w:firstLineChars="0"/>
      </w:pPr>
      <w:r>
        <w:rPr>
          <w:rFonts w:hint="eastAsia"/>
          <w:b/>
        </w:rPr>
        <w:t>英文名称</w:t>
      </w:r>
      <w:r>
        <w:rPr>
          <w:rFonts w:hint="eastAsia"/>
        </w:rPr>
        <w:t>：</w:t>
      </w:r>
      <w:r>
        <w:t>hostel Name</w:t>
      </w:r>
    </w:p>
    <w:p>
      <w:pPr>
        <w:ind w:firstLine="0" w:firstLineChars="0"/>
      </w:pPr>
      <w:r>
        <w:rPr>
          <w:rFonts w:hint="eastAsia"/>
          <w:b/>
        </w:rPr>
        <w:t>说明</w:t>
      </w:r>
      <w:r>
        <w:rPr>
          <w:rFonts w:hint="eastAsia"/>
        </w:rPr>
        <w:t>：</w:t>
      </w:r>
      <w:r>
        <w:t>在管理机构登记注册的民宿名称。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民宿图片</w:t>
      </w:r>
    </w:p>
    <w:p>
      <w:pPr>
        <w:ind w:firstLine="0" w:firstLineChars="0"/>
      </w:pPr>
      <w:r>
        <w:rPr>
          <w:rFonts w:hint="eastAsia"/>
          <w:b/>
        </w:rPr>
        <w:t>英文名称</w:t>
      </w:r>
      <w:r>
        <w:rPr>
          <w:rFonts w:hint="eastAsia"/>
        </w:rPr>
        <w:t>：</w:t>
      </w:r>
      <w:r>
        <w:t>Hostel Photograph</w:t>
      </w:r>
    </w:p>
    <w:p>
      <w:pPr>
        <w:ind w:firstLine="0" w:firstLineChars="0"/>
      </w:pPr>
      <w:r>
        <w:rPr>
          <w:rFonts w:hint="eastAsia"/>
          <w:b/>
        </w:rPr>
        <w:t>说明</w:t>
      </w:r>
      <w:r>
        <w:rPr>
          <w:rFonts w:hint="eastAsia"/>
        </w:rPr>
        <w:t>：</w:t>
      </w:r>
      <w:r>
        <w:t>展示民宿外观、内部、相关设施等的图片。</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民宿详情</w:t>
      </w:r>
    </w:p>
    <w:p>
      <w:pPr>
        <w:ind w:firstLine="0" w:firstLineChars="0"/>
      </w:pPr>
      <w:r>
        <w:rPr>
          <w:rFonts w:hint="eastAsia"/>
          <w:b/>
        </w:rPr>
        <w:t>英文名称</w:t>
      </w:r>
      <w:r>
        <w:rPr>
          <w:rFonts w:hint="eastAsia"/>
        </w:rPr>
        <w:t>：</w:t>
      </w:r>
      <w:r>
        <w:t>Hostel Details</w:t>
      </w:r>
    </w:p>
    <w:p>
      <w:pPr>
        <w:ind w:firstLine="0" w:firstLineChars="0"/>
      </w:pPr>
      <w:r>
        <w:rPr>
          <w:rFonts w:hint="eastAsia"/>
          <w:b/>
        </w:rPr>
        <w:t>说明</w:t>
      </w:r>
      <w:r>
        <w:rPr>
          <w:rFonts w:hint="eastAsia"/>
        </w:rPr>
        <w:t>：</w:t>
      </w:r>
      <w:r>
        <w:t>民宿的详细介绍。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配套设施</w:t>
      </w:r>
    </w:p>
    <w:p>
      <w:pPr>
        <w:ind w:firstLine="0" w:firstLineChars="0"/>
      </w:pPr>
      <w:r>
        <w:rPr>
          <w:rFonts w:hint="eastAsia"/>
          <w:b/>
        </w:rPr>
        <w:t>英文名称</w:t>
      </w:r>
      <w:r>
        <w:rPr>
          <w:rFonts w:hint="eastAsia"/>
        </w:rPr>
        <w:t>：</w:t>
      </w:r>
      <w:r>
        <w:t>Ancillary Facility</w:t>
      </w:r>
    </w:p>
    <w:p>
      <w:pPr>
        <w:ind w:firstLine="0" w:firstLineChars="0"/>
      </w:pPr>
      <w:r>
        <w:rPr>
          <w:rFonts w:hint="eastAsia"/>
          <w:b/>
        </w:rPr>
        <w:t>说明</w:t>
      </w:r>
      <w:r>
        <w:rPr>
          <w:rFonts w:hint="eastAsia"/>
        </w:rPr>
        <w:t>：</w:t>
      </w:r>
      <w:r>
        <w:t>民宿的各种服务性设施。</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民宿星级</w:t>
      </w:r>
    </w:p>
    <w:p>
      <w:pPr>
        <w:ind w:firstLine="0" w:firstLineChars="0"/>
      </w:pPr>
      <w:r>
        <w:rPr>
          <w:rFonts w:hint="eastAsia"/>
          <w:b/>
        </w:rPr>
        <w:t>英文名称</w:t>
      </w:r>
      <w:r>
        <w:rPr>
          <w:rFonts w:hint="eastAsia"/>
        </w:rPr>
        <w:t>：</w:t>
      </w:r>
      <w:r>
        <w:t>Hostel Star</w:t>
      </w:r>
    </w:p>
    <w:p>
      <w:pPr>
        <w:ind w:firstLine="0" w:firstLineChars="0"/>
      </w:pPr>
      <w:r>
        <w:rPr>
          <w:rFonts w:hint="eastAsia"/>
          <w:b/>
        </w:rPr>
        <w:t>说明</w:t>
      </w:r>
      <w:r>
        <w:rPr>
          <w:rFonts w:hint="eastAsia"/>
        </w:rPr>
        <w:t>：</w:t>
      </w:r>
      <w:r>
        <w:t>根据《中华人民共和国星级酒店评定标准》划分的酒店等级标准</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a4</w:t>
      </w:r>
    </w:p>
    <w:p>
      <w:pPr>
        <w:ind w:firstLine="0" w:firstLineChars="0"/>
      </w:pPr>
      <w:r>
        <w:rPr>
          <w:rFonts w:hint="eastAsia"/>
          <w:b/>
        </w:rPr>
        <w:t>值域</w:t>
      </w:r>
      <w:r>
        <w:rPr>
          <w:rFonts w:hint="eastAsia"/>
        </w:rPr>
        <w:t>：</w:t>
      </w:r>
      <w:r>
        <w:t>如下枚举值：一星、二星、三星、四星、五星</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客房数量</w:t>
      </w:r>
    </w:p>
    <w:p>
      <w:pPr>
        <w:ind w:firstLine="0" w:firstLineChars="0"/>
      </w:pPr>
      <w:r>
        <w:rPr>
          <w:rFonts w:hint="eastAsia"/>
          <w:b/>
        </w:rPr>
        <w:t>英文名称</w:t>
      </w:r>
      <w:r>
        <w:rPr>
          <w:rFonts w:hint="eastAsia"/>
        </w:rPr>
        <w:t>：</w:t>
      </w:r>
      <w:r>
        <w:t>Guest Rooms Number</w:t>
      </w:r>
    </w:p>
    <w:p>
      <w:pPr>
        <w:ind w:firstLine="0" w:firstLineChars="0"/>
      </w:pPr>
      <w:r>
        <w:rPr>
          <w:rFonts w:hint="eastAsia"/>
          <w:b/>
        </w:rPr>
        <w:t>说明</w:t>
      </w:r>
      <w:r>
        <w:rPr>
          <w:rFonts w:hint="eastAsia"/>
        </w:rPr>
        <w:t>：</w:t>
      </w:r>
      <w:r>
        <w:t>民宿用于经营的客房数量。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n..5</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间</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服务人员数量</w:t>
      </w:r>
    </w:p>
    <w:p>
      <w:pPr>
        <w:ind w:firstLine="0" w:firstLineChars="0"/>
      </w:pPr>
      <w:r>
        <w:rPr>
          <w:rFonts w:hint="eastAsia"/>
          <w:b/>
        </w:rPr>
        <w:t>英文名称</w:t>
      </w:r>
      <w:r>
        <w:rPr>
          <w:rFonts w:hint="eastAsia"/>
        </w:rPr>
        <w:t>：</w:t>
      </w:r>
      <w:r>
        <w:t>Waiters Number</w:t>
      </w:r>
    </w:p>
    <w:p>
      <w:pPr>
        <w:ind w:firstLine="0" w:firstLineChars="0"/>
      </w:pPr>
      <w:r>
        <w:rPr>
          <w:rFonts w:hint="eastAsia"/>
          <w:b/>
        </w:rPr>
        <w:t>说明</w:t>
      </w:r>
      <w:r>
        <w:rPr>
          <w:rFonts w:hint="eastAsia"/>
        </w:rPr>
        <w:t>：</w:t>
      </w:r>
      <w:r>
        <w:t>民宿的服务人员数量。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n..5</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人</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最大入住人数</w:t>
      </w:r>
    </w:p>
    <w:p>
      <w:pPr>
        <w:ind w:firstLine="0" w:firstLineChars="0"/>
      </w:pPr>
      <w:r>
        <w:rPr>
          <w:rFonts w:hint="eastAsia"/>
          <w:b/>
        </w:rPr>
        <w:t>英文名称</w:t>
      </w:r>
      <w:r>
        <w:rPr>
          <w:rFonts w:hint="eastAsia"/>
        </w:rPr>
        <w:t>：</w:t>
      </w:r>
      <w:r>
        <w:t>Capacities</w:t>
      </w:r>
    </w:p>
    <w:p>
      <w:pPr>
        <w:ind w:firstLine="0" w:firstLineChars="0"/>
      </w:pPr>
      <w:r>
        <w:rPr>
          <w:rFonts w:hint="eastAsia"/>
          <w:b/>
        </w:rPr>
        <w:t>说明</w:t>
      </w:r>
      <w:r>
        <w:rPr>
          <w:rFonts w:hint="eastAsia"/>
        </w:rPr>
        <w:t>：</w:t>
      </w:r>
      <w:r>
        <w:t>民宿每日能够接待的最大人数。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n..5</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人</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年营业额</w:t>
      </w:r>
    </w:p>
    <w:p>
      <w:pPr>
        <w:ind w:firstLine="0" w:firstLineChars="0"/>
      </w:pPr>
      <w:r>
        <w:rPr>
          <w:rFonts w:hint="eastAsia"/>
          <w:b/>
        </w:rPr>
        <w:t>英文名称</w:t>
      </w:r>
      <w:r>
        <w:rPr>
          <w:rFonts w:hint="eastAsia"/>
        </w:rPr>
        <w:t>：</w:t>
      </w:r>
      <w:r>
        <w:t>Annual Sales</w:t>
      </w:r>
    </w:p>
    <w:p>
      <w:pPr>
        <w:ind w:firstLine="0" w:firstLineChars="0"/>
      </w:pPr>
      <w:r>
        <w:rPr>
          <w:rFonts w:hint="eastAsia"/>
          <w:b/>
        </w:rPr>
        <w:t>说明</w:t>
      </w:r>
      <w:r>
        <w:rPr>
          <w:rFonts w:hint="eastAsia"/>
        </w:rPr>
        <w:t>：</w:t>
      </w:r>
      <w:r>
        <w:t>民宿的年营业收入。</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n..10,2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51" w:name="_Toc61871462"/>
      <w:r>
        <w:rPr>
          <w:rFonts w:hint="eastAsia"/>
        </w:rPr>
        <w:t>采摘观光</w:t>
      </w:r>
      <w:bookmarkEnd w:id="51"/>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景点名称</w:t>
      </w:r>
    </w:p>
    <w:p>
      <w:pPr>
        <w:ind w:firstLine="0" w:firstLineChars="0"/>
      </w:pPr>
      <w:r>
        <w:rPr>
          <w:rFonts w:hint="eastAsia"/>
          <w:b/>
        </w:rPr>
        <w:t>英文名称</w:t>
      </w:r>
      <w:r>
        <w:rPr>
          <w:rFonts w:hint="eastAsia"/>
        </w:rPr>
        <w:t>：</w:t>
      </w:r>
      <w:r>
        <w:t>Scenic Name</w:t>
      </w:r>
    </w:p>
    <w:p>
      <w:pPr>
        <w:ind w:firstLine="0" w:firstLineChars="0"/>
      </w:pPr>
      <w:r>
        <w:rPr>
          <w:rFonts w:hint="eastAsia"/>
          <w:b/>
        </w:rPr>
        <w:t>说明</w:t>
      </w:r>
      <w:r>
        <w:rPr>
          <w:rFonts w:hint="eastAsia"/>
        </w:rPr>
        <w:t>：</w:t>
      </w:r>
      <w:r>
        <w:t>在管理机构登记注册的景点名称。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景点图片</w:t>
      </w:r>
    </w:p>
    <w:p>
      <w:pPr>
        <w:ind w:firstLine="0" w:firstLineChars="0"/>
      </w:pPr>
      <w:r>
        <w:rPr>
          <w:rFonts w:hint="eastAsia"/>
          <w:b/>
        </w:rPr>
        <w:t>英文名称</w:t>
      </w:r>
      <w:r>
        <w:rPr>
          <w:rFonts w:hint="eastAsia"/>
        </w:rPr>
        <w:t>：</w:t>
      </w:r>
      <w:r>
        <w:t>Scenic Photograph</w:t>
      </w:r>
    </w:p>
    <w:p>
      <w:pPr>
        <w:ind w:firstLine="0" w:firstLineChars="0"/>
      </w:pPr>
      <w:r>
        <w:rPr>
          <w:rFonts w:hint="eastAsia"/>
          <w:b/>
        </w:rPr>
        <w:t>说明</w:t>
      </w:r>
      <w:r>
        <w:rPr>
          <w:rFonts w:hint="eastAsia"/>
        </w:rPr>
        <w:t>：</w:t>
      </w:r>
      <w:r>
        <w:t>展示景点外观、内部、相关设施等的图片。</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景点详情</w:t>
      </w:r>
    </w:p>
    <w:p>
      <w:pPr>
        <w:ind w:firstLine="0" w:firstLineChars="0"/>
      </w:pPr>
      <w:r>
        <w:rPr>
          <w:rFonts w:hint="eastAsia"/>
          <w:b/>
        </w:rPr>
        <w:t>英文名称</w:t>
      </w:r>
      <w:r>
        <w:rPr>
          <w:rFonts w:hint="eastAsia"/>
        </w:rPr>
        <w:t>：</w:t>
      </w:r>
      <w:r>
        <w:t>Scenic Details</w:t>
      </w:r>
    </w:p>
    <w:p>
      <w:pPr>
        <w:ind w:firstLine="0" w:firstLineChars="0"/>
      </w:pPr>
      <w:r>
        <w:rPr>
          <w:rFonts w:hint="eastAsia"/>
          <w:b/>
        </w:rPr>
        <w:t>说明</w:t>
      </w:r>
      <w:r>
        <w:rPr>
          <w:rFonts w:hint="eastAsia"/>
        </w:rPr>
        <w:t>：</w:t>
      </w:r>
      <w:r>
        <w:t>景点的详细介绍。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02040204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日最大接待人数</w:t>
      </w:r>
    </w:p>
    <w:p>
      <w:pPr>
        <w:ind w:firstLine="0" w:firstLineChars="0"/>
      </w:pPr>
      <w:r>
        <w:rPr>
          <w:rFonts w:hint="eastAsia"/>
          <w:b/>
        </w:rPr>
        <w:t>英文名称</w:t>
      </w:r>
      <w:r>
        <w:rPr>
          <w:rFonts w:hint="eastAsia"/>
        </w:rPr>
        <w:t>：</w:t>
      </w:r>
      <w:r>
        <w:t>Maximum daily</w:t>
      </w:r>
    </w:p>
    <w:p>
      <w:pPr>
        <w:ind w:firstLine="0" w:firstLineChars="0"/>
      </w:pPr>
      <w:r>
        <w:rPr>
          <w:rFonts w:hint="eastAsia"/>
          <w:b/>
        </w:rPr>
        <w:t>说明</w:t>
      </w:r>
      <w:r>
        <w:rPr>
          <w:rFonts w:hint="eastAsia"/>
        </w:rPr>
        <w:t>：</w:t>
      </w:r>
      <w:r>
        <w:t>景点每日能够接待的最大人数。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n..5</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人</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52" w:name="_Toc61871463"/>
      <w:bookmarkStart w:id="53" w:name="_Toc83369794"/>
      <w:r>
        <w:rPr>
          <w:rFonts w:hint="eastAsia"/>
        </w:rPr>
        <w:t>生产管理</w:t>
      </w:r>
      <w:bookmarkEnd w:id="52"/>
      <w:bookmarkEnd w:id="53"/>
    </w:p>
    <w:p>
      <w:pPr>
        <w:pStyle w:val="4"/>
      </w:pPr>
      <w:bookmarkStart w:id="54" w:name="_Toc83369795"/>
      <w:bookmarkStart w:id="55" w:name="_Toc61871464"/>
      <w:r>
        <w:rPr>
          <w:rFonts w:hint="eastAsia"/>
        </w:rPr>
        <w:t>土地管理</w:t>
      </w:r>
      <w:bookmarkEnd w:id="54"/>
      <w:bookmarkEnd w:id="55"/>
    </w:p>
    <w:p>
      <w:pPr>
        <w:pStyle w:val="5"/>
      </w:pPr>
      <w:bookmarkStart w:id="56" w:name="_Toc61871465"/>
      <w:r>
        <w:rPr>
          <w:rFonts w:hint="eastAsia"/>
        </w:rPr>
        <w:t>土地确权</w:t>
      </w:r>
      <w:bookmarkEnd w:id="56"/>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地块编码</w:t>
      </w:r>
    </w:p>
    <w:p>
      <w:pPr>
        <w:ind w:firstLine="0" w:firstLineChars="0"/>
      </w:pPr>
      <w:r>
        <w:rPr>
          <w:rFonts w:hint="eastAsia"/>
          <w:b/>
        </w:rPr>
        <w:t>英文名称</w:t>
      </w:r>
      <w:r>
        <w:rPr>
          <w:rFonts w:hint="eastAsia"/>
        </w:rPr>
        <w:t>：</w:t>
      </w:r>
      <w:r>
        <w:t>Block Coding</w:t>
      </w:r>
    </w:p>
    <w:p>
      <w:pPr>
        <w:ind w:firstLine="0" w:firstLineChars="0"/>
      </w:pPr>
      <w:r>
        <w:rPr>
          <w:rFonts w:hint="eastAsia"/>
          <w:b/>
        </w:rPr>
        <w:t>说明</w:t>
      </w:r>
      <w:r>
        <w:rPr>
          <w:rFonts w:hint="eastAsia"/>
        </w:rPr>
        <w:t>：</w:t>
      </w:r>
      <w:r>
        <w:t>具有确定边界、权属土地的唯一标识。</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an..19</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所有权性质</w:t>
      </w:r>
    </w:p>
    <w:p>
      <w:pPr>
        <w:ind w:firstLine="0" w:firstLineChars="0"/>
      </w:pPr>
      <w:r>
        <w:rPr>
          <w:rFonts w:hint="eastAsia"/>
          <w:b/>
        </w:rPr>
        <w:t>英文名称</w:t>
      </w:r>
      <w:r>
        <w:rPr>
          <w:rFonts w:hint="eastAsia"/>
        </w:rPr>
        <w:t>：</w:t>
      </w:r>
      <w:r>
        <w:t>Property</w:t>
      </w:r>
    </w:p>
    <w:p>
      <w:pPr>
        <w:ind w:firstLine="0" w:firstLineChars="0"/>
      </w:pPr>
      <w:r>
        <w:rPr>
          <w:rFonts w:hint="eastAsia"/>
          <w:b/>
        </w:rPr>
        <w:t>说明</w:t>
      </w:r>
      <w:r>
        <w:rPr>
          <w:rFonts w:hint="eastAsia"/>
        </w:rPr>
        <w:t>：</w:t>
      </w:r>
      <w:r>
        <w:t>国家或农民集体依法对归其所有的土地所享有的具有支配性和绝对性的权利。</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a..20</w:t>
      </w:r>
    </w:p>
    <w:p>
      <w:pPr>
        <w:ind w:firstLine="0" w:firstLineChars="0"/>
      </w:pPr>
      <w:r>
        <w:rPr>
          <w:rFonts w:hint="eastAsia"/>
          <w:b/>
        </w:rPr>
        <w:t>值域</w:t>
      </w:r>
      <w:r>
        <w:rPr>
          <w:rFonts w:hint="eastAsia"/>
        </w:rPr>
        <w:t>：</w:t>
      </w:r>
      <w:r>
        <w:t>以下枚举值：国有土地所有权、集体土地所有权、村民小组、村级集体经济组织、乡级集体经济组织、其他农民集体经济组织、其他。</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地块类别</w:t>
      </w:r>
    </w:p>
    <w:p>
      <w:pPr>
        <w:ind w:firstLine="0" w:firstLineChars="0"/>
      </w:pPr>
      <w:r>
        <w:rPr>
          <w:rFonts w:hint="eastAsia"/>
          <w:b/>
        </w:rPr>
        <w:t>英文名称</w:t>
      </w:r>
      <w:r>
        <w:rPr>
          <w:rFonts w:hint="eastAsia"/>
        </w:rPr>
        <w:t>：</w:t>
      </w:r>
      <w:r>
        <w:t>Block Category</w:t>
      </w:r>
    </w:p>
    <w:p>
      <w:pPr>
        <w:ind w:firstLine="0" w:firstLineChars="0"/>
      </w:pPr>
      <w:r>
        <w:rPr>
          <w:rFonts w:hint="eastAsia"/>
          <w:b/>
        </w:rPr>
        <w:t>说明</w:t>
      </w:r>
      <w:r>
        <w:rPr>
          <w:rFonts w:hint="eastAsia"/>
        </w:rPr>
        <w:t>：</w:t>
      </w:r>
      <w:r>
        <w:t>根据土地的性状、地域和用途等方面的差异性标识。</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a..20</w:t>
      </w:r>
    </w:p>
    <w:p>
      <w:pPr>
        <w:ind w:firstLine="0" w:firstLineChars="0"/>
      </w:pPr>
      <w:r>
        <w:rPr>
          <w:rFonts w:hint="eastAsia"/>
          <w:b/>
        </w:rPr>
        <w:t>值域</w:t>
      </w:r>
      <w:r>
        <w:rPr>
          <w:rFonts w:hint="eastAsia"/>
        </w:rPr>
        <w:t>：</w:t>
      </w:r>
      <w:r>
        <w:t>以下枚举值：承包地块、自留地、机动地、开荒地、其他集体土地。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土地用途</w:t>
      </w:r>
    </w:p>
    <w:p>
      <w:pPr>
        <w:ind w:firstLine="0" w:firstLineChars="0"/>
      </w:pPr>
      <w:r>
        <w:rPr>
          <w:rFonts w:hint="eastAsia"/>
          <w:b/>
        </w:rPr>
        <w:t>英文名称</w:t>
      </w:r>
      <w:r>
        <w:rPr>
          <w:rFonts w:hint="eastAsia"/>
        </w:rPr>
        <w:t>：</w:t>
      </w:r>
      <w:r>
        <w:t>Land Use</w:t>
      </w:r>
    </w:p>
    <w:p>
      <w:pPr>
        <w:ind w:firstLine="0" w:firstLineChars="0"/>
      </w:pPr>
      <w:r>
        <w:rPr>
          <w:rFonts w:hint="eastAsia"/>
          <w:b/>
        </w:rPr>
        <w:t>说明</w:t>
      </w:r>
      <w:r>
        <w:rPr>
          <w:rFonts w:hint="eastAsia"/>
        </w:rPr>
        <w:t>：</w:t>
      </w:r>
      <w:r>
        <w:t>土地利用方式相同的土地资源单元。</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r>
        <w:t>以下枚举值：种植业、林业、畜牧业、渔业、非农业用途、其他。</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地力等级</w:t>
      </w:r>
    </w:p>
    <w:p>
      <w:pPr>
        <w:ind w:firstLine="0" w:firstLineChars="0"/>
      </w:pPr>
      <w:r>
        <w:rPr>
          <w:rFonts w:hint="eastAsia"/>
          <w:b/>
        </w:rPr>
        <w:t>英文名称</w:t>
      </w:r>
      <w:r>
        <w:rPr>
          <w:rFonts w:hint="eastAsia"/>
        </w:rPr>
        <w:t>：</w:t>
      </w:r>
      <w:r>
        <w:t>Land Classification</w:t>
      </w:r>
    </w:p>
    <w:p>
      <w:pPr>
        <w:ind w:firstLine="0" w:firstLineChars="0"/>
      </w:pPr>
      <w:r>
        <w:rPr>
          <w:rFonts w:hint="eastAsia"/>
          <w:b/>
        </w:rPr>
        <w:t>说明</w:t>
      </w:r>
      <w:r>
        <w:rPr>
          <w:rFonts w:hint="eastAsia"/>
        </w:rPr>
        <w:t>：</w:t>
      </w:r>
      <w:r>
        <w:t>耕地生产能力的等级划分。</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a..6</w:t>
      </w:r>
    </w:p>
    <w:p>
      <w:pPr>
        <w:ind w:firstLine="0" w:firstLineChars="0"/>
      </w:pPr>
      <w:r>
        <w:rPr>
          <w:rFonts w:hint="eastAsia"/>
          <w:b/>
        </w:rPr>
        <w:t>值域</w:t>
      </w:r>
      <w:r>
        <w:rPr>
          <w:rFonts w:hint="eastAsia"/>
        </w:rPr>
        <w:t>：</w:t>
      </w:r>
      <w:r>
        <w:t>以下枚举值：一等地、二等地、三等地、四等地、五等地、六等地、七等地、八等地、九等地、十等地、其他。</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是否基本农田</w:t>
      </w:r>
    </w:p>
    <w:p>
      <w:pPr>
        <w:ind w:firstLine="0" w:firstLineChars="0"/>
      </w:pPr>
      <w:r>
        <w:rPr>
          <w:rFonts w:hint="eastAsia"/>
          <w:b/>
        </w:rPr>
        <w:t>英文名称</w:t>
      </w:r>
      <w:r>
        <w:rPr>
          <w:rFonts w:hint="eastAsia"/>
        </w:rPr>
        <w:t>：</w:t>
      </w:r>
      <w:r>
        <w:t>Whether basic farmland</w:t>
      </w:r>
    </w:p>
    <w:p>
      <w:pPr>
        <w:ind w:firstLine="0" w:firstLineChars="0"/>
      </w:pPr>
      <w:r>
        <w:rPr>
          <w:rFonts w:hint="eastAsia"/>
          <w:b/>
        </w:rPr>
        <w:t>说明</w:t>
      </w:r>
      <w:r>
        <w:rPr>
          <w:rFonts w:hint="eastAsia"/>
        </w:rPr>
        <w:t>：</w:t>
      </w:r>
      <w:r>
        <w:t>是否为基本农田的标志。</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w:t>
      </w:r>
    </w:p>
    <w:p>
      <w:pPr>
        <w:ind w:firstLine="0" w:firstLineChars="0"/>
      </w:pPr>
      <w:r>
        <w:rPr>
          <w:rFonts w:hint="eastAsia"/>
          <w:b/>
        </w:rPr>
        <w:t>值域</w:t>
      </w:r>
      <w:r>
        <w:rPr>
          <w:rFonts w:hint="eastAsia"/>
        </w:rPr>
        <w:t>：</w:t>
      </w:r>
      <w:r>
        <w:t>以下枚举值：是、否。</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界址线类别</w:t>
      </w:r>
    </w:p>
    <w:p>
      <w:pPr>
        <w:ind w:firstLine="0" w:firstLineChars="0"/>
      </w:pPr>
      <w:r>
        <w:rPr>
          <w:rFonts w:hint="eastAsia"/>
          <w:b/>
        </w:rPr>
        <w:t>英文名称</w:t>
      </w:r>
      <w:r>
        <w:rPr>
          <w:rFonts w:hint="eastAsia"/>
        </w:rPr>
        <w:t>：</w:t>
      </w:r>
      <w:r>
        <w:t>Boundary Line Category</w:t>
      </w:r>
    </w:p>
    <w:p>
      <w:pPr>
        <w:ind w:firstLine="0" w:firstLineChars="0"/>
      </w:pPr>
      <w:r>
        <w:rPr>
          <w:rFonts w:hint="eastAsia"/>
          <w:b/>
        </w:rPr>
        <w:t>说明</w:t>
      </w:r>
      <w:r>
        <w:rPr>
          <w:rFonts w:hint="eastAsia"/>
        </w:rPr>
        <w:t>：</w:t>
      </w:r>
      <w:r>
        <w:t>宗地四周的权属界线，即界址点连线构成的折线或曲线。</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r>
        <w:t>以下枚举值：田垄(埂)、沟渠、道路、行树、围墙、墙壁、栅栏、两点连线、其他界线。</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承包经营权取得方式</w:t>
      </w:r>
    </w:p>
    <w:p>
      <w:pPr>
        <w:ind w:firstLine="0" w:firstLineChars="0"/>
      </w:pPr>
      <w:r>
        <w:rPr>
          <w:rFonts w:hint="eastAsia"/>
          <w:b/>
        </w:rPr>
        <w:t>英文名称</w:t>
      </w:r>
      <w:r>
        <w:rPr>
          <w:rFonts w:hint="eastAsia"/>
        </w:rPr>
        <w:t>：</w:t>
      </w:r>
      <w:r>
        <w:t>Method of Rural Land Contracted Management Right</w:t>
      </w:r>
    </w:p>
    <w:p>
      <w:pPr>
        <w:ind w:firstLine="0" w:firstLineChars="0"/>
      </w:pPr>
      <w:r>
        <w:rPr>
          <w:rFonts w:hint="eastAsia"/>
          <w:b/>
        </w:rPr>
        <w:t>说明</w:t>
      </w:r>
      <w:r>
        <w:rPr>
          <w:rFonts w:hint="eastAsia"/>
        </w:rPr>
        <w:t>：</w:t>
      </w:r>
      <w:r>
        <w:t>农村集体经济组织成员享有依法承包由本集体经济组织发包的农村土地的权利承包方式。</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a..20</w:t>
      </w:r>
    </w:p>
    <w:p>
      <w:pPr>
        <w:ind w:firstLine="0" w:firstLineChars="0"/>
      </w:pPr>
      <w:r>
        <w:rPr>
          <w:rFonts w:hint="eastAsia"/>
          <w:b/>
        </w:rPr>
        <w:t>值域</w:t>
      </w:r>
      <w:r>
        <w:rPr>
          <w:rFonts w:hint="eastAsia"/>
        </w:rPr>
        <w:t>：</w:t>
      </w:r>
      <w:r>
        <w:t>以下枚举值：承包、家庭承包、其他方式承包、招标、拍卖、公开协商、其他方式、转让、互换、其他。</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发包方</w:t>
      </w:r>
    </w:p>
    <w:p>
      <w:pPr>
        <w:ind w:firstLine="0" w:firstLineChars="0"/>
      </w:pPr>
      <w:r>
        <w:rPr>
          <w:rFonts w:hint="eastAsia"/>
          <w:b/>
        </w:rPr>
        <w:t>英文名称</w:t>
      </w:r>
      <w:r>
        <w:rPr>
          <w:rFonts w:hint="eastAsia"/>
        </w:rPr>
        <w:t>：</w:t>
      </w:r>
      <w:r>
        <w:t>Party giving out the contract</w:t>
      </w:r>
    </w:p>
    <w:p>
      <w:pPr>
        <w:ind w:firstLine="0" w:firstLineChars="0"/>
      </w:pPr>
      <w:r>
        <w:rPr>
          <w:rFonts w:hint="eastAsia"/>
          <w:b/>
        </w:rPr>
        <w:t>说明</w:t>
      </w:r>
      <w:r>
        <w:rPr>
          <w:rFonts w:hint="eastAsia"/>
        </w:rPr>
        <w:t>：</w:t>
      </w:r>
      <w:r>
        <w:t>发包农村土地的农村集体经济组织、村民委员会或者村民小组。</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承包方</w:t>
      </w:r>
    </w:p>
    <w:p>
      <w:pPr>
        <w:ind w:firstLine="0" w:firstLineChars="0"/>
      </w:pPr>
      <w:r>
        <w:rPr>
          <w:rFonts w:hint="eastAsia"/>
          <w:b/>
        </w:rPr>
        <w:t>英文名称</w:t>
      </w:r>
      <w:r>
        <w:rPr>
          <w:rFonts w:hint="eastAsia"/>
        </w:rPr>
        <w:t>：</w:t>
      </w:r>
      <w:r>
        <w:t>Contractor</w:t>
      </w:r>
    </w:p>
    <w:p>
      <w:pPr>
        <w:ind w:firstLine="0" w:firstLineChars="0"/>
      </w:pPr>
      <w:r>
        <w:rPr>
          <w:rFonts w:hint="eastAsia"/>
          <w:b/>
        </w:rPr>
        <w:t>说明</w:t>
      </w:r>
      <w:r>
        <w:rPr>
          <w:rFonts w:hint="eastAsia"/>
        </w:rPr>
        <w:t>：</w:t>
      </w:r>
      <w:r>
        <w:t>承包农村土地</w:t>
      </w:r>
      <w:r>
        <w:rPr>
          <w:rFonts w:hint="eastAsia"/>
          <w:lang w:eastAsia="zh-CN"/>
        </w:rPr>
        <w:t>的</w:t>
      </w:r>
      <w:r>
        <w:t>农户、个人或者单位。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pPr>
    </w:p>
    <w:p>
      <w:pPr>
        <w:pStyle w:val="5"/>
      </w:pPr>
      <w:bookmarkStart w:id="57" w:name="_Toc61871466"/>
      <w:r>
        <w:rPr>
          <w:rFonts w:hint="eastAsia"/>
        </w:rPr>
        <w:t>地块信息</w:t>
      </w:r>
      <w:bookmarkEnd w:id="57"/>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w:t>
      </w:r>
      <w:bookmarkStart w:id="132" w:name="_GoBack"/>
      <w:bookmarkEnd w:id="132"/>
      <w:r>
        <w:rPr>
          <w:rFonts w:ascii="宋体" w:hAnsi="宋体" w:eastAsia="宋体"/>
        </w:rPr>
        <w:t>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地块编号</w:t>
      </w:r>
    </w:p>
    <w:p>
      <w:pPr>
        <w:ind w:firstLine="0" w:firstLineChars="0"/>
      </w:pPr>
      <w:r>
        <w:rPr>
          <w:rFonts w:hint="eastAsia"/>
          <w:b/>
        </w:rPr>
        <w:t>英文名称</w:t>
      </w:r>
      <w:r>
        <w:rPr>
          <w:rFonts w:hint="eastAsia"/>
        </w:rPr>
        <w:t>：</w:t>
      </w:r>
      <w:r>
        <w:t>Block ID</w:t>
      </w:r>
    </w:p>
    <w:p>
      <w:pPr>
        <w:ind w:firstLine="0" w:firstLineChars="0"/>
      </w:pPr>
      <w:r>
        <w:rPr>
          <w:rFonts w:hint="eastAsia"/>
          <w:b/>
        </w:rPr>
        <w:t>说明</w:t>
      </w:r>
      <w:r>
        <w:rPr>
          <w:rFonts w:hint="eastAsia"/>
        </w:rPr>
        <w:t>：</w:t>
      </w:r>
      <w:r>
        <w:t>为目标地块制定的编号。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地块名称</w:t>
      </w:r>
    </w:p>
    <w:p>
      <w:pPr>
        <w:ind w:firstLine="0" w:firstLineChars="0"/>
      </w:pPr>
      <w:r>
        <w:rPr>
          <w:rFonts w:hint="eastAsia"/>
          <w:b/>
        </w:rPr>
        <w:t>英文名称</w:t>
      </w:r>
      <w:r>
        <w:rPr>
          <w:rFonts w:hint="eastAsia"/>
        </w:rPr>
        <w:t>：</w:t>
      </w:r>
      <w:r>
        <w:t>Block Name</w:t>
      </w:r>
    </w:p>
    <w:p>
      <w:pPr>
        <w:ind w:firstLine="0" w:firstLineChars="0"/>
      </w:pPr>
      <w:r>
        <w:rPr>
          <w:rFonts w:hint="eastAsia"/>
          <w:b/>
        </w:rPr>
        <w:t>说明</w:t>
      </w:r>
      <w:r>
        <w:rPr>
          <w:rFonts w:hint="eastAsia"/>
        </w:rPr>
        <w:t>：</w:t>
      </w:r>
      <w:r>
        <w:t>目标地块的名称。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地块面积</w:t>
      </w:r>
    </w:p>
    <w:p>
      <w:pPr>
        <w:ind w:firstLine="0" w:firstLineChars="0"/>
      </w:pPr>
      <w:r>
        <w:rPr>
          <w:rFonts w:hint="eastAsia"/>
          <w:b/>
        </w:rPr>
        <w:t>英文名称</w:t>
      </w:r>
      <w:r>
        <w:rPr>
          <w:rFonts w:hint="eastAsia"/>
        </w:rPr>
        <w:t>：</w:t>
      </w:r>
      <w:r>
        <w:t>Block Area</w:t>
      </w:r>
    </w:p>
    <w:p>
      <w:pPr>
        <w:ind w:firstLine="0" w:firstLineChars="0"/>
      </w:pPr>
      <w:r>
        <w:rPr>
          <w:rFonts w:hint="eastAsia"/>
          <w:b/>
        </w:rPr>
        <w:t>说明</w:t>
      </w:r>
      <w:r>
        <w:rPr>
          <w:rFonts w:hint="eastAsia"/>
        </w:rPr>
        <w:t>：</w:t>
      </w:r>
      <w:r>
        <w:t>目标地块的面积。</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亩</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种植产品</w:t>
      </w:r>
    </w:p>
    <w:p>
      <w:pPr>
        <w:ind w:firstLine="0" w:firstLineChars="0"/>
      </w:pPr>
      <w:r>
        <w:rPr>
          <w:rFonts w:hint="eastAsia"/>
          <w:b/>
        </w:rPr>
        <w:t>英文名称</w:t>
      </w:r>
      <w:r>
        <w:rPr>
          <w:rFonts w:hint="eastAsia"/>
        </w:rPr>
        <w:t>：</w:t>
      </w:r>
      <w:r>
        <w:t>Growing Products</w:t>
      </w:r>
    </w:p>
    <w:p>
      <w:pPr>
        <w:ind w:firstLine="0" w:firstLineChars="0"/>
      </w:pPr>
      <w:r>
        <w:rPr>
          <w:rFonts w:hint="eastAsia"/>
          <w:b/>
        </w:rPr>
        <w:t>说明</w:t>
      </w:r>
      <w:r>
        <w:rPr>
          <w:rFonts w:hint="eastAsia"/>
        </w:rPr>
        <w:t>：</w:t>
      </w:r>
      <w:r>
        <w:t>地块种植的产品名称。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开始日期</w:t>
      </w:r>
    </w:p>
    <w:p>
      <w:pPr>
        <w:ind w:firstLine="0" w:firstLineChars="0"/>
      </w:pPr>
      <w:r>
        <w:rPr>
          <w:rFonts w:hint="eastAsia"/>
          <w:b/>
        </w:rPr>
        <w:t>英文名称</w:t>
      </w:r>
      <w:r>
        <w:rPr>
          <w:rFonts w:hint="eastAsia"/>
        </w:rPr>
        <w:t>：</w:t>
      </w:r>
      <w:r>
        <w:t>Start Date</w:t>
      </w:r>
    </w:p>
    <w:p>
      <w:pPr>
        <w:ind w:firstLine="0" w:firstLineChars="0"/>
      </w:pPr>
      <w:r>
        <w:rPr>
          <w:rFonts w:hint="eastAsia"/>
          <w:b/>
        </w:rPr>
        <w:t>说明</w:t>
      </w:r>
      <w:r>
        <w:rPr>
          <w:rFonts w:hint="eastAsia"/>
        </w:rPr>
        <w:t>：</w:t>
      </w:r>
      <w:r>
        <w:t>种植开始日期。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结束日期</w:t>
      </w:r>
    </w:p>
    <w:p>
      <w:pPr>
        <w:ind w:firstLine="0" w:firstLineChars="0"/>
      </w:pPr>
      <w:r>
        <w:rPr>
          <w:rFonts w:hint="eastAsia"/>
          <w:b/>
        </w:rPr>
        <w:t>英文名称</w:t>
      </w:r>
      <w:r>
        <w:rPr>
          <w:rFonts w:hint="eastAsia"/>
        </w:rPr>
        <w:t>：</w:t>
      </w:r>
      <w:r>
        <w:t>End Date</w:t>
      </w:r>
    </w:p>
    <w:p>
      <w:pPr>
        <w:ind w:firstLine="0" w:firstLineChars="0"/>
      </w:pPr>
      <w:r>
        <w:rPr>
          <w:rFonts w:hint="eastAsia"/>
          <w:b/>
        </w:rPr>
        <w:t>说明</w:t>
      </w:r>
      <w:r>
        <w:rPr>
          <w:rFonts w:hint="eastAsia"/>
        </w:rPr>
        <w:t>：</w:t>
      </w:r>
      <w:r>
        <w:t>种植结束日期。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产量</w:t>
      </w:r>
    </w:p>
    <w:p>
      <w:pPr>
        <w:ind w:firstLine="0" w:firstLineChars="0"/>
      </w:pPr>
      <w:r>
        <w:rPr>
          <w:rFonts w:hint="eastAsia"/>
          <w:b/>
        </w:rPr>
        <w:t>英文名称</w:t>
      </w:r>
      <w:r>
        <w:rPr>
          <w:rFonts w:hint="eastAsia"/>
        </w:rPr>
        <w:t>：</w:t>
      </w:r>
      <w:r>
        <w:t>Yield</w:t>
      </w:r>
    </w:p>
    <w:p>
      <w:pPr>
        <w:ind w:firstLine="0" w:firstLineChars="0"/>
      </w:pPr>
      <w:r>
        <w:rPr>
          <w:rFonts w:hint="eastAsia"/>
          <w:b/>
        </w:rPr>
        <w:t>说明</w:t>
      </w:r>
      <w:r>
        <w:rPr>
          <w:rFonts w:hint="eastAsia"/>
        </w:rPr>
        <w:t>：</w:t>
      </w:r>
      <w:r>
        <w:t>地块作物的产量。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n..4,2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公斤</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58" w:name="_Toc61871467"/>
      <w:r>
        <w:rPr>
          <w:rFonts w:hint="eastAsia"/>
        </w:rPr>
        <w:t>作业记录</w:t>
      </w:r>
      <w:bookmarkEnd w:id="58"/>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作业开始时间</w:t>
      </w:r>
    </w:p>
    <w:p>
      <w:pPr>
        <w:ind w:firstLine="0" w:firstLineChars="0"/>
      </w:pPr>
      <w:r>
        <w:rPr>
          <w:rFonts w:hint="eastAsia"/>
          <w:b/>
        </w:rPr>
        <w:t>英文名称</w:t>
      </w:r>
      <w:r>
        <w:rPr>
          <w:rFonts w:hint="eastAsia"/>
        </w:rPr>
        <w:t>：</w:t>
      </w:r>
      <w:r>
        <w:t>Work Start Time</w:t>
      </w:r>
    </w:p>
    <w:p>
      <w:pPr>
        <w:ind w:firstLine="0" w:firstLineChars="0"/>
      </w:pPr>
      <w:r>
        <w:rPr>
          <w:rFonts w:hint="eastAsia"/>
          <w:b/>
        </w:rPr>
        <w:t>说明</w:t>
      </w:r>
      <w:r>
        <w:rPr>
          <w:rFonts w:hint="eastAsia"/>
        </w:rPr>
        <w:t>：</w:t>
      </w:r>
      <w:r>
        <w:t>对地块进行作业的开始时间。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作业结束时间</w:t>
      </w:r>
    </w:p>
    <w:p>
      <w:pPr>
        <w:ind w:firstLine="0" w:firstLineChars="0"/>
      </w:pPr>
      <w:r>
        <w:rPr>
          <w:rFonts w:hint="eastAsia"/>
          <w:b/>
        </w:rPr>
        <w:t>英文名称</w:t>
      </w:r>
      <w:r>
        <w:rPr>
          <w:rFonts w:hint="eastAsia"/>
        </w:rPr>
        <w:t>：</w:t>
      </w:r>
      <w:r>
        <w:t>Work End Time</w:t>
      </w:r>
    </w:p>
    <w:p>
      <w:pPr>
        <w:ind w:firstLine="0" w:firstLineChars="0"/>
      </w:pPr>
      <w:r>
        <w:rPr>
          <w:rFonts w:hint="eastAsia"/>
          <w:b/>
        </w:rPr>
        <w:t>说明</w:t>
      </w:r>
      <w:r>
        <w:rPr>
          <w:rFonts w:hint="eastAsia"/>
        </w:rPr>
        <w:t>：</w:t>
      </w:r>
      <w:r>
        <w:t>对地块进行作业的结束时间。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作业内容</w:t>
      </w:r>
    </w:p>
    <w:p>
      <w:pPr>
        <w:ind w:firstLine="0" w:firstLineChars="0"/>
      </w:pPr>
      <w:r>
        <w:rPr>
          <w:rFonts w:hint="eastAsia"/>
          <w:b/>
        </w:rPr>
        <w:t>英文名称</w:t>
      </w:r>
      <w:r>
        <w:rPr>
          <w:rFonts w:hint="eastAsia"/>
        </w:rPr>
        <w:t>：</w:t>
      </w:r>
      <w:r>
        <w:t>Work Content</w:t>
      </w:r>
    </w:p>
    <w:p>
      <w:pPr>
        <w:ind w:firstLine="0" w:firstLineChars="0"/>
      </w:pPr>
      <w:r>
        <w:rPr>
          <w:rFonts w:hint="eastAsia"/>
          <w:b/>
        </w:rPr>
        <w:t>说明</w:t>
      </w:r>
      <w:r>
        <w:rPr>
          <w:rFonts w:hint="eastAsia"/>
        </w:rPr>
        <w:t>：</w:t>
      </w:r>
      <w:r>
        <w:t>对地块作业的主要工作内容说明，如除草、施肥等。</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投入品类型</w:t>
      </w:r>
    </w:p>
    <w:p>
      <w:pPr>
        <w:ind w:firstLine="0" w:firstLineChars="0"/>
      </w:pPr>
      <w:r>
        <w:rPr>
          <w:rFonts w:hint="eastAsia"/>
          <w:b/>
        </w:rPr>
        <w:t>英文名称</w:t>
      </w:r>
      <w:r>
        <w:rPr>
          <w:rFonts w:hint="eastAsia"/>
        </w:rPr>
        <w:t>：</w:t>
      </w:r>
      <w:r>
        <w:t>Inputs Type</w:t>
      </w:r>
    </w:p>
    <w:p>
      <w:pPr>
        <w:ind w:firstLine="0" w:firstLineChars="0"/>
      </w:pPr>
      <w:r>
        <w:rPr>
          <w:rFonts w:hint="eastAsia"/>
          <w:b/>
        </w:rPr>
        <w:t>说明</w:t>
      </w:r>
      <w:r>
        <w:rPr>
          <w:rFonts w:hint="eastAsia"/>
        </w:rPr>
        <w:t>：</w:t>
      </w:r>
      <w:r>
        <w:t>使用的农业投入品类型，如化肥、农药。</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r>
        <w:t>以下枚举值：种子、化肥、农药。</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投入品用量</w:t>
      </w:r>
    </w:p>
    <w:p>
      <w:pPr>
        <w:ind w:firstLine="0" w:firstLineChars="0"/>
      </w:pPr>
      <w:r>
        <w:rPr>
          <w:rFonts w:hint="eastAsia"/>
          <w:b/>
        </w:rPr>
        <w:t>英文名称</w:t>
      </w:r>
      <w:r>
        <w:rPr>
          <w:rFonts w:hint="eastAsia"/>
        </w:rPr>
        <w:t>：</w:t>
      </w:r>
      <w:r>
        <w:t>Inputs Dosage</w:t>
      </w:r>
    </w:p>
    <w:p>
      <w:pPr>
        <w:ind w:firstLine="0" w:firstLineChars="0"/>
      </w:pPr>
      <w:r>
        <w:rPr>
          <w:rFonts w:hint="eastAsia"/>
          <w:b/>
        </w:rPr>
        <w:t>说明</w:t>
      </w:r>
      <w:r>
        <w:rPr>
          <w:rFonts w:hint="eastAsia"/>
        </w:rPr>
        <w:t>：</w:t>
      </w:r>
      <w:r>
        <w:t>地块农药投入品的使用量。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n..4,2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公斤</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作业图片</w:t>
      </w:r>
    </w:p>
    <w:p>
      <w:pPr>
        <w:ind w:firstLine="0" w:firstLineChars="0"/>
      </w:pPr>
      <w:r>
        <w:rPr>
          <w:rFonts w:hint="eastAsia"/>
          <w:b/>
        </w:rPr>
        <w:t>英文名称</w:t>
      </w:r>
      <w:r>
        <w:rPr>
          <w:rFonts w:hint="eastAsia"/>
        </w:rPr>
        <w:t>：</w:t>
      </w:r>
      <w:r>
        <w:t>Work Photograph</w:t>
      </w:r>
    </w:p>
    <w:p>
      <w:pPr>
        <w:ind w:firstLine="0" w:firstLineChars="0"/>
      </w:pPr>
      <w:r>
        <w:rPr>
          <w:rFonts w:hint="eastAsia"/>
          <w:b/>
        </w:rPr>
        <w:t>说明</w:t>
      </w:r>
      <w:r>
        <w:rPr>
          <w:rFonts w:hint="eastAsia"/>
        </w:rPr>
        <w:t>：</w:t>
      </w:r>
      <w:r>
        <w:t>作业时拍摄的图片信息。</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作业视频</w:t>
      </w:r>
    </w:p>
    <w:p>
      <w:pPr>
        <w:ind w:firstLine="0" w:firstLineChars="0"/>
      </w:pPr>
      <w:r>
        <w:rPr>
          <w:rFonts w:hint="eastAsia"/>
          <w:b/>
        </w:rPr>
        <w:t>英文名称</w:t>
      </w:r>
      <w:r>
        <w:rPr>
          <w:rFonts w:hint="eastAsia"/>
        </w:rPr>
        <w:t>：</w:t>
      </w:r>
      <w:r>
        <w:t>Work Video</w:t>
      </w:r>
    </w:p>
    <w:p>
      <w:pPr>
        <w:ind w:firstLine="0" w:firstLineChars="0"/>
      </w:pPr>
      <w:r>
        <w:rPr>
          <w:rFonts w:hint="eastAsia"/>
          <w:b/>
        </w:rPr>
        <w:t>说明</w:t>
      </w:r>
      <w:r>
        <w:rPr>
          <w:rFonts w:hint="eastAsia"/>
        </w:rPr>
        <w:t>：</w:t>
      </w:r>
      <w:r>
        <w:t>作业时录制的视频信息。</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03010308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作业说明</w:t>
      </w:r>
    </w:p>
    <w:p>
      <w:pPr>
        <w:ind w:firstLine="0" w:firstLineChars="0"/>
      </w:pPr>
      <w:r>
        <w:rPr>
          <w:rFonts w:hint="eastAsia"/>
          <w:b/>
        </w:rPr>
        <w:t>英文名称</w:t>
      </w:r>
      <w:r>
        <w:rPr>
          <w:rFonts w:hint="eastAsia"/>
        </w:rPr>
        <w:t>：</w:t>
      </w:r>
      <w:r>
        <w:t>Work Description</w:t>
      </w:r>
    </w:p>
    <w:p>
      <w:pPr>
        <w:ind w:firstLine="0" w:firstLineChars="0"/>
      </w:pPr>
      <w:r>
        <w:rPr>
          <w:rFonts w:hint="eastAsia"/>
          <w:b/>
        </w:rPr>
        <w:t>说明</w:t>
      </w:r>
      <w:r>
        <w:rPr>
          <w:rFonts w:hint="eastAsia"/>
        </w:rPr>
        <w:t>：</w:t>
      </w:r>
      <w:r>
        <w:t>有关作业的其他说明。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59" w:name="_Toc61871468"/>
      <w:bookmarkStart w:id="60" w:name="_Toc83369796"/>
      <w:r>
        <w:rPr>
          <w:rFonts w:hint="eastAsia"/>
        </w:rPr>
        <w:t>投入品管理</w:t>
      </w:r>
      <w:bookmarkEnd w:id="59"/>
      <w:bookmarkEnd w:id="60"/>
    </w:p>
    <w:p>
      <w:pPr>
        <w:pStyle w:val="5"/>
      </w:pPr>
      <w:bookmarkStart w:id="61" w:name="_Toc61871469"/>
      <w:r>
        <w:rPr>
          <w:rFonts w:hint="eastAsia"/>
        </w:rPr>
        <w:t>种子</w:t>
      </w:r>
      <w:bookmarkEnd w:id="61"/>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种子名称</w:t>
      </w:r>
    </w:p>
    <w:p>
      <w:pPr>
        <w:ind w:firstLine="0" w:firstLineChars="0"/>
      </w:pPr>
      <w:r>
        <w:rPr>
          <w:rFonts w:hint="eastAsia"/>
          <w:b/>
        </w:rPr>
        <w:t>英文名称</w:t>
      </w:r>
      <w:r>
        <w:rPr>
          <w:rFonts w:hint="eastAsia"/>
        </w:rPr>
        <w:t>：</w:t>
      </w:r>
      <w:r>
        <w:t>Seed Name</w:t>
      </w:r>
    </w:p>
    <w:p>
      <w:pPr>
        <w:ind w:firstLine="0" w:firstLineChars="0"/>
      </w:pPr>
      <w:r>
        <w:rPr>
          <w:rFonts w:hint="eastAsia"/>
          <w:b/>
        </w:rPr>
        <w:t>说明</w:t>
      </w:r>
      <w:r>
        <w:rPr>
          <w:rFonts w:hint="eastAsia"/>
        </w:rPr>
        <w:t>：</w:t>
      </w:r>
      <w:r>
        <w:t>种子的产品名称。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种子类别</w:t>
      </w:r>
    </w:p>
    <w:p>
      <w:pPr>
        <w:ind w:firstLine="0" w:firstLineChars="0"/>
      </w:pPr>
      <w:r>
        <w:rPr>
          <w:rFonts w:hint="eastAsia"/>
          <w:b/>
        </w:rPr>
        <w:t>英文名称</w:t>
      </w:r>
      <w:r>
        <w:rPr>
          <w:rFonts w:hint="eastAsia"/>
        </w:rPr>
        <w:t>：</w:t>
      </w:r>
      <w:r>
        <w:t>Seed Type</w:t>
      </w:r>
    </w:p>
    <w:p>
      <w:pPr>
        <w:ind w:firstLine="0" w:firstLineChars="0"/>
      </w:pPr>
      <w:r>
        <w:rPr>
          <w:rFonts w:hint="eastAsia"/>
          <w:b/>
        </w:rPr>
        <w:t>说明</w:t>
      </w:r>
      <w:r>
        <w:rPr>
          <w:rFonts w:hint="eastAsia"/>
        </w:rPr>
        <w:t>：</w:t>
      </w:r>
      <w:r>
        <w:t>种子分类类别。</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产地</w:t>
      </w:r>
    </w:p>
    <w:p>
      <w:pPr>
        <w:ind w:firstLine="0" w:firstLineChars="0"/>
      </w:pPr>
      <w:r>
        <w:rPr>
          <w:rFonts w:hint="eastAsia"/>
          <w:b/>
        </w:rPr>
        <w:t>英文名称</w:t>
      </w:r>
      <w:r>
        <w:rPr>
          <w:rFonts w:hint="eastAsia"/>
        </w:rPr>
        <w:t>：</w:t>
      </w:r>
      <w:r>
        <w:t>Production Area</w:t>
      </w:r>
    </w:p>
    <w:p>
      <w:pPr>
        <w:ind w:firstLine="0" w:firstLineChars="0"/>
      </w:pPr>
      <w:r>
        <w:rPr>
          <w:rFonts w:hint="eastAsia"/>
          <w:b/>
        </w:rPr>
        <w:t>说明</w:t>
      </w:r>
      <w:r>
        <w:rPr>
          <w:rFonts w:hint="eastAsia"/>
        </w:rPr>
        <w:t>：</w:t>
      </w:r>
      <w:r>
        <w:t>种子详细产地信息。</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生产年份</w:t>
      </w:r>
    </w:p>
    <w:p>
      <w:pPr>
        <w:ind w:firstLine="0" w:firstLineChars="0"/>
      </w:pPr>
      <w:r>
        <w:rPr>
          <w:rFonts w:hint="eastAsia"/>
          <w:b/>
        </w:rPr>
        <w:t>英文名称</w:t>
      </w:r>
      <w:r>
        <w:rPr>
          <w:rFonts w:hint="eastAsia"/>
        </w:rPr>
        <w:t>：</w:t>
      </w:r>
      <w:r>
        <w:t>Production Year</w:t>
      </w:r>
    </w:p>
    <w:p>
      <w:pPr>
        <w:ind w:firstLine="0" w:firstLineChars="0"/>
      </w:pPr>
      <w:r>
        <w:rPr>
          <w:rFonts w:hint="eastAsia"/>
          <w:b/>
        </w:rPr>
        <w:t>说明</w:t>
      </w:r>
      <w:r>
        <w:rPr>
          <w:rFonts w:hint="eastAsia"/>
        </w:rPr>
        <w:t>：</w:t>
      </w:r>
      <w:r>
        <w:t>种子的生产年份。</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适播季节</w:t>
      </w:r>
    </w:p>
    <w:p>
      <w:pPr>
        <w:ind w:firstLine="0" w:firstLineChars="0"/>
      </w:pPr>
      <w:r>
        <w:rPr>
          <w:rFonts w:hint="eastAsia"/>
          <w:b/>
        </w:rPr>
        <w:t>英文名称</w:t>
      </w:r>
      <w:r>
        <w:rPr>
          <w:rFonts w:hint="eastAsia"/>
        </w:rPr>
        <w:t>：</w:t>
      </w:r>
      <w:r>
        <w:t>Sowing Season</w:t>
      </w:r>
    </w:p>
    <w:p>
      <w:pPr>
        <w:ind w:firstLine="0" w:firstLineChars="0"/>
      </w:pPr>
      <w:r>
        <w:rPr>
          <w:rFonts w:hint="eastAsia"/>
          <w:b/>
        </w:rPr>
        <w:t>说明</w:t>
      </w:r>
      <w:r>
        <w:rPr>
          <w:rFonts w:hint="eastAsia"/>
        </w:rPr>
        <w:t>：</w:t>
      </w:r>
      <w:r>
        <w:t>适合播种的季节。</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适种区域</w:t>
      </w:r>
    </w:p>
    <w:p>
      <w:pPr>
        <w:ind w:firstLine="0" w:firstLineChars="0"/>
      </w:pPr>
      <w:r>
        <w:rPr>
          <w:rFonts w:hint="eastAsia"/>
          <w:b/>
        </w:rPr>
        <w:t>英文名称</w:t>
      </w:r>
      <w:r>
        <w:rPr>
          <w:rFonts w:hint="eastAsia"/>
        </w:rPr>
        <w:t>：</w:t>
      </w:r>
      <w:r>
        <w:t>Sowing Area</w:t>
      </w:r>
    </w:p>
    <w:p>
      <w:pPr>
        <w:ind w:firstLine="0" w:firstLineChars="0"/>
      </w:pPr>
      <w:r>
        <w:rPr>
          <w:rFonts w:hint="eastAsia"/>
          <w:b/>
        </w:rPr>
        <w:t>说明</w:t>
      </w:r>
      <w:r>
        <w:rPr>
          <w:rFonts w:hint="eastAsia"/>
        </w:rPr>
        <w:t>：</w:t>
      </w:r>
      <w:r>
        <w:t>适合播种的地域信息。</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种子经营许可证编号</w:t>
      </w:r>
    </w:p>
    <w:p>
      <w:pPr>
        <w:ind w:firstLine="0" w:firstLineChars="0"/>
      </w:pPr>
      <w:r>
        <w:rPr>
          <w:rFonts w:hint="eastAsia"/>
          <w:b/>
        </w:rPr>
        <w:t>英文名称</w:t>
      </w:r>
      <w:r>
        <w:rPr>
          <w:rFonts w:hint="eastAsia"/>
        </w:rPr>
        <w:t>：</w:t>
      </w:r>
      <w:r>
        <w:t>Seed Business License ID</w:t>
      </w:r>
    </w:p>
    <w:p>
      <w:pPr>
        <w:ind w:firstLine="0" w:firstLineChars="0"/>
      </w:pPr>
      <w:r>
        <w:rPr>
          <w:rFonts w:hint="eastAsia"/>
          <w:b/>
        </w:rPr>
        <w:t>说明</w:t>
      </w:r>
      <w:r>
        <w:rPr>
          <w:rFonts w:hint="eastAsia"/>
        </w:rPr>
        <w:t>：</w:t>
      </w:r>
      <w:r>
        <w:t>种子的经营许可证编号。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检疫证明编号</w:t>
      </w:r>
    </w:p>
    <w:p>
      <w:pPr>
        <w:ind w:firstLine="0" w:firstLineChars="0"/>
      </w:pPr>
      <w:r>
        <w:rPr>
          <w:rFonts w:hint="eastAsia"/>
          <w:b/>
        </w:rPr>
        <w:t>英文名称</w:t>
      </w:r>
      <w:r>
        <w:rPr>
          <w:rFonts w:hint="eastAsia"/>
        </w:rPr>
        <w:t>：</w:t>
      </w:r>
      <w:r>
        <w:t>Quarantine Certificate ID</w:t>
      </w:r>
    </w:p>
    <w:p>
      <w:pPr>
        <w:ind w:firstLine="0" w:firstLineChars="0"/>
      </w:pPr>
      <w:r>
        <w:rPr>
          <w:rFonts w:hint="eastAsia"/>
          <w:b/>
        </w:rPr>
        <w:t>说明</w:t>
      </w:r>
      <w:r>
        <w:rPr>
          <w:rFonts w:hint="eastAsia"/>
        </w:rPr>
        <w:t>：</w:t>
      </w:r>
      <w:r>
        <w:t>种子的检疫证明编号。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纯度</w:t>
      </w:r>
    </w:p>
    <w:p>
      <w:pPr>
        <w:ind w:firstLine="0" w:firstLineChars="0"/>
      </w:pPr>
      <w:r>
        <w:rPr>
          <w:rFonts w:hint="eastAsia"/>
          <w:b/>
        </w:rPr>
        <w:t>英文名称</w:t>
      </w:r>
      <w:r>
        <w:rPr>
          <w:rFonts w:hint="eastAsia"/>
        </w:rPr>
        <w:t>：</w:t>
      </w:r>
      <w:r>
        <w:t>Purity</w:t>
      </w:r>
    </w:p>
    <w:p>
      <w:pPr>
        <w:ind w:firstLine="0" w:firstLineChars="0"/>
      </w:pPr>
      <w:r>
        <w:rPr>
          <w:rFonts w:hint="eastAsia"/>
          <w:b/>
        </w:rPr>
        <w:t>说明</w:t>
      </w:r>
      <w:r>
        <w:rPr>
          <w:rFonts w:hint="eastAsia"/>
        </w:rPr>
        <w:t>：</w:t>
      </w:r>
      <w:r>
        <w:t>品种在特征特性方面典型一致的程度。</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净度</w:t>
      </w:r>
    </w:p>
    <w:p>
      <w:pPr>
        <w:ind w:firstLine="0" w:firstLineChars="0"/>
      </w:pPr>
      <w:r>
        <w:rPr>
          <w:rFonts w:hint="eastAsia"/>
          <w:b/>
        </w:rPr>
        <w:t>英文名称</w:t>
      </w:r>
      <w:r>
        <w:rPr>
          <w:rFonts w:hint="eastAsia"/>
        </w:rPr>
        <w:t>：</w:t>
      </w:r>
      <w:r>
        <w:t>Clarity</w:t>
      </w:r>
    </w:p>
    <w:p>
      <w:pPr>
        <w:ind w:firstLine="0" w:firstLineChars="0"/>
      </w:pPr>
      <w:r>
        <w:rPr>
          <w:rFonts w:hint="eastAsia"/>
          <w:b/>
        </w:rPr>
        <w:t>说明</w:t>
      </w:r>
      <w:r>
        <w:rPr>
          <w:rFonts w:hint="eastAsia"/>
        </w:rPr>
        <w:t>：</w:t>
      </w:r>
      <w:r>
        <w:t>正常种子的重量占总重量的百分比。</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03020111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发芽率</w:t>
      </w:r>
    </w:p>
    <w:p>
      <w:pPr>
        <w:ind w:firstLine="0" w:firstLineChars="0"/>
      </w:pPr>
      <w:r>
        <w:rPr>
          <w:rFonts w:hint="eastAsia"/>
          <w:b/>
        </w:rPr>
        <w:t>英文名称</w:t>
      </w:r>
      <w:r>
        <w:rPr>
          <w:rFonts w:hint="eastAsia"/>
        </w:rPr>
        <w:t>：</w:t>
      </w:r>
      <w:r>
        <w:t>Germination Rate</w:t>
      </w:r>
    </w:p>
    <w:p>
      <w:pPr>
        <w:ind w:firstLine="0" w:firstLineChars="0"/>
      </w:pPr>
      <w:r>
        <w:rPr>
          <w:rFonts w:hint="eastAsia"/>
          <w:b/>
        </w:rPr>
        <w:t>说明</w:t>
      </w:r>
      <w:r>
        <w:rPr>
          <w:rFonts w:hint="eastAsia"/>
        </w:rPr>
        <w:t>：</w:t>
      </w:r>
      <w:r>
        <w:t>种子发芽数占测试种子总数的百分比。</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03020112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水分</w:t>
      </w:r>
    </w:p>
    <w:p>
      <w:pPr>
        <w:ind w:firstLine="0" w:firstLineChars="0"/>
      </w:pPr>
      <w:r>
        <w:rPr>
          <w:rFonts w:hint="eastAsia"/>
          <w:b/>
        </w:rPr>
        <w:t>英文名称</w:t>
      </w:r>
      <w:r>
        <w:rPr>
          <w:rFonts w:hint="eastAsia"/>
        </w:rPr>
        <w:t>：</w:t>
      </w:r>
      <w:r>
        <w:t>Moisture</w:t>
      </w:r>
    </w:p>
    <w:p>
      <w:pPr>
        <w:ind w:firstLine="0" w:firstLineChars="0"/>
      </w:pPr>
      <w:r>
        <w:rPr>
          <w:rFonts w:hint="eastAsia"/>
          <w:b/>
        </w:rPr>
        <w:t>说明</w:t>
      </w:r>
      <w:r>
        <w:rPr>
          <w:rFonts w:hint="eastAsia"/>
        </w:rPr>
        <w:t>：</w:t>
      </w:r>
      <w:r>
        <w:t>种子中所含水分质量与种子质量的百分比。</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03020113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包衣</w:t>
      </w:r>
    </w:p>
    <w:p>
      <w:pPr>
        <w:ind w:firstLine="0" w:firstLineChars="0"/>
      </w:pPr>
      <w:r>
        <w:rPr>
          <w:rFonts w:hint="eastAsia"/>
          <w:b/>
        </w:rPr>
        <w:t>英文名称</w:t>
      </w:r>
      <w:r>
        <w:rPr>
          <w:rFonts w:hint="eastAsia"/>
        </w:rPr>
        <w:t>：</w:t>
      </w:r>
      <w:r>
        <w:t>Coating</w:t>
      </w:r>
    </w:p>
    <w:p>
      <w:pPr>
        <w:ind w:firstLine="0" w:firstLineChars="0"/>
      </w:pPr>
      <w:r>
        <w:rPr>
          <w:rFonts w:hint="eastAsia"/>
          <w:b/>
        </w:rPr>
        <w:t>说明</w:t>
      </w:r>
      <w:r>
        <w:rPr>
          <w:rFonts w:hint="eastAsia"/>
        </w:rPr>
        <w:t>：</w:t>
      </w:r>
      <w:r>
        <w:t>是否使用种衣剂对种子包衣。</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62" w:name="_Toc61871470"/>
      <w:r>
        <w:rPr>
          <w:rFonts w:hint="eastAsia"/>
        </w:rPr>
        <w:t>化肥</w:t>
      </w:r>
      <w:bookmarkEnd w:id="62"/>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化肥名称</w:t>
      </w:r>
    </w:p>
    <w:p>
      <w:pPr>
        <w:ind w:firstLine="0" w:firstLineChars="0"/>
      </w:pPr>
      <w:r>
        <w:rPr>
          <w:rFonts w:hint="eastAsia"/>
          <w:b/>
        </w:rPr>
        <w:t>英文名称</w:t>
      </w:r>
      <w:r>
        <w:rPr>
          <w:rFonts w:hint="eastAsia"/>
        </w:rPr>
        <w:t>：</w:t>
      </w:r>
      <w:r>
        <w:t>fertilizer Name</w:t>
      </w:r>
    </w:p>
    <w:p>
      <w:pPr>
        <w:ind w:firstLine="0" w:firstLineChars="0"/>
      </w:pPr>
      <w:r>
        <w:rPr>
          <w:rFonts w:hint="eastAsia"/>
          <w:b/>
        </w:rPr>
        <w:t>说明</w:t>
      </w:r>
      <w:r>
        <w:rPr>
          <w:rFonts w:hint="eastAsia"/>
        </w:rPr>
        <w:t>：</w:t>
      </w:r>
      <w:r>
        <w:t>化肥产品的名称。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化肥品牌</w:t>
      </w:r>
    </w:p>
    <w:p>
      <w:pPr>
        <w:ind w:firstLine="0" w:firstLineChars="0"/>
      </w:pPr>
      <w:r>
        <w:rPr>
          <w:rFonts w:hint="eastAsia"/>
          <w:b/>
        </w:rPr>
        <w:t>英文名称</w:t>
      </w:r>
      <w:r>
        <w:rPr>
          <w:rFonts w:hint="eastAsia"/>
        </w:rPr>
        <w:t>：</w:t>
      </w:r>
      <w:r>
        <w:t>Fertilizer brand</w:t>
      </w:r>
    </w:p>
    <w:p>
      <w:pPr>
        <w:ind w:firstLine="0" w:firstLineChars="0"/>
      </w:pPr>
      <w:r>
        <w:rPr>
          <w:rFonts w:hint="eastAsia"/>
          <w:b/>
        </w:rPr>
        <w:t>说明</w:t>
      </w:r>
      <w:r>
        <w:rPr>
          <w:rFonts w:hint="eastAsia"/>
        </w:rPr>
        <w:t>：</w:t>
      </w:r>
      <w:r>
        <w:t>化肥产品的品牌。</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化肥产地</w:t>
      </w:r>
    </w:p>
    <w:p>
      <w:pPr>
        <w:ind w:firstLine="0" w:firstLineChars="0"/>
      </w:pPr>
      <w:r>
        <w:rPr>
          <w:rFonts w:hint="eastAsia"/>
          <w:b/>
        </w:rPr>
        <w:t>英文名称</w:t>
      </w:r>
      <w:r>
        <w:rPr>
          <w:rFonts w:hint="eastAsia"/>
        </w:rPr>
        <w:t>：</w:t>
      </w:r>
      <w:r>
        <w:t>Fertilizer producing Area</w:t>
      </w:r>
    </w:p>
    <w:p>
      <w:pPr>
        <w:ind w:firstLine="0" w:firstLineChars="0"/>
      </w:pPr>
      <w:r>
        <w:rPr>
          <w:rFonts w:hint="eastAsia"/>
          <w:b/>
        </w:rPr>
        <w:t>说明</w:t>
      </w:r>
      <w:r>
        <w:rPr>
          <w:rFonts w:hint="eastAsia"/>
        </w:rPr>
        <w:t>：</w:t>
      </w:r>
      <w:r>
        <w:t>化肥产品的产地。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适用对象</w:t>
      </w:r>
    </w:p>
    <w:p>
      <w:pPr>
        <w:ind w:firstLine="0" w:firstLineChars="0"/>
      </w:pPr>
      <w:r>
        <w:rPr>
          <w:rFonts w:hint="eastAsia"/>
          <w:b/>
        </w:rPr>
        <w:t>英文名称</w:t>
      </w:r>
      <w:r>
        <w:rPr>
          <w:rFonts w:hint="eastAsia"/>
        </w:rPr>
        <w:t>：</w:t>
      </w:r>
      <w:r>
        <w:t>Object Application</w:t>
      </w:r>
    </w:p>
    <w:p>
      <w:pPr>
        <w:ind w:firstLine="0" w:firstLineChars="0"/>
      </w:pPr>
      <w:r>
        <w:rPr>
          <w:rFonts w:hint="eastAsia"/>
          <w:b/>
        </w:rPr>
        <w:t>说明</w:t>
      </w:r>
      <w:r>
        <w:rPr>
          <w:rFonts w:hint="eastAsia"/>
        </w:rPr>
        <w:t>：</w:t>
      </w:r>
      <w:r>
        <w:t>化肥产品的使用农作物。</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营养类型</w:t>
      </w:r>
    </w:p>
    <w:p>
      <w:pPr>
        <w:ind w:firstLine="0" w:firstLineChars="0"/>
      </w:pPr>
      <w:r>
        <w:rPr>
          <w:rFonts w:hint="eastAsia"/>
          <w:b/>
        </w:rPr>
        <w:t>英文名称</w:t>
      </w:r>
      <w:r>
        <w:rPr>
          <w:rFonts w:hint="eastAsia"/>
        </w:rPr>
        <w:t>：</w:t>
      </w:r>
      <w:r>
        <w:t>Nutritional Type</w:t>
      </w:r>
    </w:p>
    <w:p>
      <w:pPr>
        <w:ind w:firstLine="0" w:firstLineChars="0"/>
      </w:pPr>
      <w:r>
        <w:rPr>
          <w:rFonts w:hint="eastAsia"/>
          <w:b/>
        </w:rPr>
        <w:t>说明</w:t>
      </w:r>
      <w:r>
        <w:rPr>
          <w:rFonts w:hint="eastAsia"/>
        </w:rPr>
        <w:t>：</w:t>
      </w:r>
      <w:r>
        <w:t>化肥产品的种类及营养类型。</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施用方法</w:t>
      </w:r>
    </w:p>
    <w:p>
      <w:pPr>
        <w:ind w:firstLine="0" w:firstLineChars="0"/>
      </w:pPr>
      <w:r>
        <w:rPr>
          <w:rFonts w:hint="eastAsia"/>
          <w:b/>
        </w:rPr>
        <w:t>英文名称</w:t>
      </w:r>
      <w:r>
        <w:rPr>
          <w:rFonts w:hint="eastAsia"/>
        </w:rPr>
        <w:t>：</w:t>
      </w:r>
      <w:r>
        <w:t>Application Method</w:t>
      </w:r>
    </w:p>
    <w:p>
      <w:pPr>
        <w:ind w:firstLine="0" w:firstLineChars="0"/>
      </w:pPr>
      <w:r>
        <w:rPr>
          <w:rFonts w:hint="eastAsia"/>
          <w:b/>
        </w:rPr>
        <w:t>说明</w:t>
      </w:r>
      <w:r>
        <w:rPr>
          <w:rFonts w:hint="eastAsia"/>
        </w:rPr>
        <w:t>：</w:t>
      </w:r>
      <w:r>
        <w:t>化肥产品的使用方法。</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储存方式</w:t>
      </w:r>
    </w:p>
    <w:p>
      <w:pPr>
        <w:ind w:firstLine="0" w:firstLineChars="0"/>
      </w:pPr>
      <w:r>
        <w:rPr>
          <w:rFonts w:hint="eastAsia"/>
          <w:b/>
        </w:rPr>
        <w:t>英文名称</w:t>
      </w:r>
      <w:r>
        <w:rPr>
          <w:rFonts w:hint="eastAsia"/>
        </w:rPr>
        <w:t>：</w:t>
      </w:r>
      <w:r>
        <w:t>Storage mode</w:t>
      </w:r>
    </w:p>
    <w:p>
      <w:pPr>
        <w:ind w:firstLine="0" w:firstLineChars="0"/>
      </w:pPr>
      <w:r>
        <w:rPr>
          <w:rFonts w:hint="eastAsia"/>
          <w:b/>
        </w:rPr>
        <w:t>说明</w:t>
      </w:r>
      <w:r>
        <w:rPr>
          <w:rFonts w:hint="eastAsia"/>
        </w:rPr>
        <w:t>：</w:t>
      </w:r>
      <w:r>
        <w:t>化肥产品的储存方式和注意事项。</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63" w:name="_Toc61871471"/>
      <w:r>
        <w:rPr>
          <w:rFonts w:hint="eastAsia"/>
        </w:rPr>
        <w:t>农药</w:t>
      </w:r>
      <w:bookmarkEnd w:id="63"/>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农药中文通用名称</w:t>
      </w:r>
    </w:p>
    <w:p>
      <w:pPr>
        <w:ind w:firstLine="0" w:firstLineChars="0"/>
      </w:pPr>
      <w:r>
        <w:rPr>
          <w:rFonts w:hint="eastAsia"/>
          <w:b/>
        </w:rPr>
        <w:t>英文名称</w:t>
      </w:r>
      <w:r>
        <w:rPr>
          <w:rFonts w:hint="eastAsia"/>
        </w:rPr>
        <w:t>：</w:t>
      </w:r>
      <w:r>
        <w:t>Agrochemicals General Chinese Name</w:t>
      </w:r>
    </w:p>
    <w:p>
      <w:pPr>
        <w:ind w:firstLine="0" w:firstLineChars="0"/>
      </w:pPr>
      <w:r>
        <w:rPr>
          <w:rFonts w:hint="eastAsia"/>
          <w:b/>
        </w:rPr>
        <w:t>说明</w:t>
      </w:r>
      <w:r>
        <w:rPr>
          <w:rFonts w:hint="eastAsia"/>
        </w:rPr>
        <w:t>：</w:t>
      </w:r>
      <w:r>
        <w:t>GB 4839-2009 中的农药中文通用名称。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r>
        <w:t>GB 4839-2009中的农药中文通用名称。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商品名</w:t>
      </w:r>
    </w:p>
    <w:p>
      <w:pPr>
        <w:ind w:firstLine="0" w:firstLineChars="0"/>
      </w:pPr>
      <w:r>
        <w:rPr>
          <w:rFonts w:hint="eastAsia"/>
          <w:b/>
        </w:rPr>
        <w:t>英文名称</w:t>
      </w:r>
      <w:r>
        <w:rPr>
          <w:rFonts w:hint="eastAsia"/>
        </w:rPr>
        <w:t>：</w:t>
      </w:r>
      <w:r>
        <w:t>Commodity Name</w:t>
      </w:r>
    </w:p>
    <w:p>
      <w:pPr>
        <w:ind w:firstLine="0" w:firstLineChars="0"/>
      </w:pPr>
      <w:r>
        <w:rPr>
          <w:rFonts w:hint="eastAsia"/>
          <w:b/>
        </w:rPr>
        <w:t>说明</w:t>
      </w:r>
      <w:r>
        <w:rPr>
          <w:rFonts w:hint="eastAsia"/>
        </w:rPr>
        <w:t>：</w:t>
      </w:r>
      <w:r>
        <w:t>农药产品的商品名称。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农药类别</w:t>
      </w:r>
    </w:p>
    <w:p>
      <w:pPr>
        <w:ind w:firstLine="0" w:firstLineChars="0"/>
      </w:pPr>
      <w:r>
        <w:rPr>
          <w:rFonts w:hint="eastAsia"/>
          <w:b/>
        </w:rPr>
        <w:t>英文名称</w:t>
      </w:r>
      <w:r>
        <w:rPr>
          <w:rFonts w:hint="eastAsia"/>
        </w:rPr>
        <w:t>：</w:t>
      </w:r>
      <w:r>
        <w:t>Agrochemicals category</w:t>
      </w:r>
    </w:p>
    <w:p>
      <w:pPr>
        <w:ind w:firstLine="0" w:firstLineChars="0"/>
      </w:pPr>
      <w:r>
        <w:rPr>
          <w:rFonts w:hint="eastAsia"/>
          <w:b/>
        </w:rPr>
        <w:t>说明</w:t>
      </w:r>
      <w:r>
        <w:rPr>
          <w:rFonts w:hint="eastAsia"/>
        </w:rPr>
        <w:t>：</w:t>
      </w:r>
      <w:r>
        <w:t>按照农药的用途进行的分类。</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r>
        <w:t>以下枚举值：杀虫剂，杀螨剂，杀鼠剂，杀线虫剂，杀软体动物剂，杀菌剂，除草剂，植物生长调节剂。</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剂型名称</w:t>
      </w:r>
    </w:p>
    <w:p>
      <w:pPr>
        <w:ind w:firstLine="0" w:firstLineChars="0"/>
      </w:pPr>
      <w:r>
        <w:rPr>
          <w:rFonts w:hint="eastAsia"/>
          <w:b/>
        </w:rPr>
        <w:t>英文名称</w:t>
      </w:r>
      <w:r>
        <w:rPr>
          <w:rFonts w:hint="eastAsia"/>
        </w:rPr>
        <w:t>：</w:t>
      </w:r>
      <w:r>
        <w:t>Dosage form Name</w:t>
      </w:r>
    </w:p>
    <w:p>
      <w:pPr>
        <w:ind w:firstLine="0" w:firstLineChars="0"/>
      </w:pPr>
      <w:r>
        <w:rPr>
          <w:rFonts w:hint="eastAsia"/>
          <w:b/>
        </w:rPr>
        <w:t>说明</w:t>
      </w:r>
      <w:r>
        <w:rPr>
          <w:rFonts w:hint="eastAsia"/>
        </w:rPr>
        <w:t>：</w:t>
      </w:r>
      <w:r>
        <w:t>GB/T 19378-2017 中的剂型名称。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剂型代码</w:t>
      </w:r>
    </w:p>
    <w:p>
      <w:pPr>
        <w:ind w:firstLine="0" w:firstLineChars="0"/>
      </w:pPr>
      <w:r>
        <w:rPr>
          <w:rFonts w:hint="eastAsia"/>
          <w:b/>
        </w:rPr>
        <w:t>英文名称</w:t>
      </w:r>
      <w:r>
        <w:rPr>
          <w:rFonts w:hint="eastAsia"/>
        </w:rPr>
        <w:t>：</w:t>
      </w:r>
      <w:r>
        <w:t>Dosage Form Code</w:t>
      </w:r>
    </w:p>
    <w:p>
      <w:pPr>
        <w:ind w:firstLine="0" w:firstLineChars="0"/>
      </w:pPr>
      <w:r>
        <w:rPr>
          <w:rFonts w:hint="eastAsia"/>
          <w:b/>
        </w:rPr>
        <w:t>说明</w:t>
      </w:r>
      <w:r>
        <w:rPr>
          <w:rFonts w:hint="eastAsia"/>
        </w:rPr>
        <w:t>：</w:t>
      </w:r>
      <w:r>
        <w:t>GB/T 19378-2017 中的剂型代码。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毒性</w:t>
      </w:r>
    </w:p>
    <w:p>
      <w:pPr>
        <w:ind w:firstLine="0" w:firstLineChars="0"/>
      </w:pPr>
      <w:r>
        <w:rPr>
          <w:rFonts w:hint="eastAsia"/>
          <w:b/>
        </w:rPr>
        <w:t>英文名称</w:t>
      </w:r>
      <w:r>
        <w:rPr>
          <w:rFonts w:hint="eastAsia"/>
        </w:rPr>
        <w:t>：</w:t>
      </w:r>
      <w:r>
        <w:t>Toxicity</w:t>
      </w:r>
    </w:p>
    <w:p>
      <w:pPr>
        <w:ind w:firstLine="0" w:firstLineChars="0"/>
      </w:pPr>
      <w:r>
        <w:rPr>
          <w:rFonts w:hint="eastAsia"/>
          <w:b/>
        </w:rPr>
        <w:t>说明</w:t>
      </w:r>
      <w:r>
        <w:rPr>
          <w:rFonts w:hint="eastAsia"/>
        </w:rPr>
        <w:t>：</w:t>
      </w:r>
      <w:r>
        <w:t>中国农业毒性分级标准中的毒性分级符号语。</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r>
        <w:t>以下枚举值：剧毒，高毒，中等毒，低毒，微毒。</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生产企业</w:t>
      </w:r>
    </w:p>
    <w:p>
      <w:pPr>
        <w:ind w:firstLine="0" w:firstLineChars="0"/>
      </w:pPr>
      <w:r>
        <w:rPr>
          <w:rFonts w:hint="eastAsia"/>
          <w:b/>
        </w:rPr>
        <w:t>英文名称</w:t>
      </w:r>
      <w:r>
        <w:rPr>
          <w:rFonts w:hint="eastAsia"/>
        </w:rPr>
        <w:t>：</w:t>
      </w:r>
      <w:r>
        <w:t>Production Enterprise</w:t>
      </w:r>
    </w:p>
    <w:p>
      <w:pPr>
        <w:ind w:firstLine="0" w:firstLineChars="0"/>
      </w:pPr>
      <w:r>
        <w:rPr>
          <w:rFonts w:hint="eastAsia"/>
          <w:b/>
        </w:rPr>
        <w:t>说明</w:t>
      </w:r>
      <w:r>
        <w:rPr>
          <w:rFonts w:hint="eastAsia"/>
        </w:rPr>
        <w:t>：</w:t>
      </w:r>
      <w:r>
        <w:t>农药产品的生产企业名称。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登记证号</w:t>
      </w:r>
    </w:p>
    <w:p>
      <w:pPr>
        <w:ind w:firstLine="0" w:firstLineChars="0"/>
      </w:pPr>
      <w:r>
        <w:rPr>
          <w:rFonts w:hint="eastAsia"/>
          <w:b/>
        </w:rPr>
        <w:t>英文名称</w:t>
      </w:r>
      <w:r>
        <w:rPr>
          <w:rFonts w:hint="eastAsia"/>
        </w:rPr>
        <w:t>：</w:t>
      </w:r>
      <w:r>
        <w:t>Registration ID</w:t>
      </w:r>
    </w:p>
    <w:p>
      <w:pPr>
        <w:ind w:firstLine="0" w:firstLineChars="0"/>
      </w:pPr>
      <w:r>
        <w:rPr>
          <w:rFonts w:hint="eastAsia"/>
          <w:b/>
        </w:rPr>
        <w:t>说明</w:t>
      </w:r>
      <w:r>
        <w:rPr>
          <w:rFonts w:hint="eastAsia"/>
        </w:rPr>
        <w:t>：</w:t>
      </w:r>
      <w:r>
        <w:t>农药登记证编号。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产品编号</w:t>
      </w:r>
    </w:p>
    <w:p>
      <w:pPr>
        <w:ind w:firstLine="0" w:firstLineChars="0"/>
      </w:pPr>
      <w:r>
        <w:rPr>
          <w:rFonts w:hint="eastAsia"/>
          <w:b/>
        </w:rPr>
        <w:t>英文名称</w:t>
      </w:r>
      <w:r>
        <w:rPr>
          <w:rFonts w:hint="eastAsia"/>
        </w:rPr>
        <w:t>：</w:t>
      </w:r>
      <w:r>
        <w:t>Product ID</w:t>
      </w:r>
    </w:p>
    <w:p>
      <w:pPr>
        <w:ind w:firstLine="0" w:firstLineChars="0"/>
      </w:pPr>
      <w:r>
        <w:rPr>
          <w:rFonts w:hint="eastAsia"/>
          <w:b/>
        </w:rPr>
        <w:t>说明</w:t>
      </w:r>
      <w:r>
        <w:rPr>
          <w:rFonts w:hint="eastAsia"/>
        </w:rPr>
        <w:t>：</w:t>
      </w:r>
      <w:r>
        <w:t>农药产品编号。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产品标准号</w:t>
      </w:r>
    </w:p>
    <w:p>
      <w:pPr>
        <w:ind w:firstLine="0" w:firstLineChars="0"/>
      </w:pPr>
      <w:r>
        <w:rPr>
          <w:rFonts w:hint="eastAsia"/>
          <w:b/>
        </w:rPr>
        <w:t>英文名称</w:t>
      </w:r>
      <w:r>
        <w:rPr>
          <w:rFonts w:hint="eastAsia"/>
        </w:rPr>
        <w:t>：</w:t>
      </w:r>
      <w:r>
        <w:t>Product Standard ID</w:t>
      </w:r>
    </w:p>
    <w:p>
      <w:pPr>
        <w:ind w:firstLine="0" w:firstLineChars="0"/>
      </w:pPr>
      <w:r>
        <w:rPr>
          <w:rFonts w:hint="eastAsia"/>
          <w:b/>
        </w:rPr>
        <w:t>说明</w:t>
      </w:r>
      <w:r>
        <w:rPr>
          <w:rFonts w:hint="eastAsia"/>
        </w:rPr>
        <w:t>：</w:t>
      </w:r>
      <w:r>
        <w:t>农药产品标准编号。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03020311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生产许可证号</w:t>
      </w:r>
    </w:p>
    <w:p>
      <w:pPr>
        <w:ind w:firstLine="0" w:firstLineChars="0"/>
      </w:pPr>
      <w:r>
        <w:rPr>
          <w:rFonts w:hint="eastAsia"/>
          <w:b/>
        </w:rPr>
        <w:t>英文名称</w:t>
      </w:r>
      <w:r>
        <w:rPr>
          <w:rFonts w:hint="eastAsia"/>
        </w:rPr>
        <w:t>：</w:t>
      </w:r>
      <w:r>
        <w:t>Production license ID</w:t>
      </w:r>
    </w:p>
    <w:p>
      <w:pPr>
        <w:ind w:firstLine="0" w:firstLineChars="0"/>
      </w:pPr>
      <w:r>
        <w:rPr>
          <w:rFonts w:hint="eastAsia"/>
          <w:b/>
        </w:rPr>
        <w:t>说明</w:t>
      </w:r>
      <w:r>
        <w:rPr>
          <w:rFonts w:hint="eastAsia"/>
        </w:rPr>
        <w:t>：</w:t>
      </w:r>
      <w:r>
        <w:t>农药生产许可证编号。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03020312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有效成分</w:t>
      </w:r>
    </w:p>
    <w:p>
      <w:pPr>
        <w:ind w:firstLine="0" w:firstLineChars="0"/>
      </w:pPr>
      <w:r>
        <w:rPr>
          <w:rFonts w:hint="eastAsia"/>
          <w:b/>
        </w:rPr>
        <w:t>英文名称</w:t>
      </w:r>
      <w:r>
        <w:rPr>
          <w:rFonts w:hint="eastAsia"/>
        </w:rPr>
        <w:t>：</w:t>
      </w:r>
      <w:r>
        <w:t>Active Ingredient</w:t>
      </w:r>
    </w:p>
    <w:p>
      <w:pPr>
        <w:ind w:firstLine="0" w:firstLineChars="0"/>
      </w:pPr>
      <w:r>
        <w:rPr>
          <w:rFonts w:hint="eastAsia"/>
          <w:b/>
        </w:rPr>
        <w:t>说明</w:t>
      </w:r>
      <w:r>
        <w:rPr>
          <w:rFonts w:hint="eastAsia"/>
        </w:rPr>
        <w:t>：</w:t>
      </w:r>
      <w:r>
        <w:t>农药的有效成分。</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03020313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适用作物</w:t>
      </w:r>
    </w:p>
    <w:p>
      <w:pPr>
        <w:ind w:firstLine="0" w:firstLineChars="0"/>
      </w:pPr>
      <w:r>
        <w:rPr>
          <w:rFonts w:hint="eastAsia"/>
          <w:b/>
        </w:rPr>
        <w:t>英文名称</w:t>
      </w:r>
      <w:r>
        <w:rPr>
          <w:rFonts w:hint="eastAsia"/>
        </w:rPr>
        <w:t>：</w:t>
      </w:r>
      <w:r>
        <w:t>Suitable Crop</w:t>
      </w:r>
    </w:p>
    <w:p>
      <w:pPr>
        <w:ind w:firstLine="0" w:firstLineChars="0"/>
      </w:pPr>
      <w:r>
        <w:rPr>
          <w:rFonts w:hint="eastAsia"/>
          <w:b/>
        </w:rPr>
        <w:t>说明</w:t>
      </w:r>
      <w:r>
        <w:rPr>
          <w:rFonts w:hint="eastAsia"/>
        </w:rPr>
        <w:t>：</w:t>
      </w:r>
      <w:r>
        <w:t>农药产品适用的作物对象。</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03020314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用量</w:t>
      </w:r>
    </w:p>
    <w:p>
      <w:pPr>
        <w:ind w:firstLine="0" w:firstLineChars="0"/>
      </w:pPr>
      <w:r>
        <w:rPr>
          <w:rFonts w:hint="eastAsia"/>
          <w:b/>
        </w:rPr>
        <w:t>英文名称</w:t>
      </w:r>
      <w:r>
        <w:rPr>
          <w:rFonts w:hint="eastAsia"/>
        </w:rPr>
        <w:t>：</w:t>
      </w:r>
      <w:r>
        <w:t>Dosage</w:t>
      </w:r>
    </w:p>
    <w:p>
      <w:pPr>
        <w:ind w:firstLine="0" w:firstLineChars="0"/>
      </w:pPr>
      <w:r>
        <w:rPr>
          <w:rFonts w:hint="eastAsia"/>
          <w:b/>
        </w:rPr>
        <w:t>说明</w:t>
      </w:r>
      <w:r>
        <w:rPr>
          <w:rFonts w:hint="eastAsia"/>
        </w:rPr>
        <w:t>：</w:t>
      </w:r>
      <w:r>
        <w:t>农药的用量。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n..4,2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03020315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生产地址</w:t>
      </w:r>
    </w:p>
    <w:p>
      <w:pPr>
        <w:ind w:firstLine="0" w:firstLineChars="0"/>
      </w:pPr>
      <w:r>
        <w:rPr>
          <w:rFonts w:hint="eastAsia"/>
          <w:b/>
        </w:rPr>
        <w:t>英文名称</w:t>
      </w:r>
      <w:r>
        <w:rPr>
          <w:rFonts w:hint="eastAsia"/>
        </w:rPr>
        <w:t>：</w:t>
      </w:r>
      <w:r>
        <w:t>Production Address</w:t>
      </w:r>
    </w:p>
    <w:p>
      <w:pPr>
        <w:ind w:firstLine="0" w:firstLineChars="0"/>
      </w:pPr>
      <w:r>
        <w:rPr>
          <w:rFonts w:hint="eastAsia"/>
          <w:b/>
        </w:rPr>
        <w:t>说明</w:t>
      </w:r>
      <w:r>
        <w:rPr>
          <w:rFonts w:hint="eastAsia"/>
        </w:rPr>
        <w:t>：</w:t>
      </w:r>
      <w:r>
        <w:t>生产厂家的地址。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64" w:name="_Toc61871472"/>
      <w:r>
        <w:rPr>
          <w:rFonts w:hint="eastAsia"/>
        </w:rPr>
        <w:t>农机</w:t>
      </w:r>
      <w:bookmarkEnd w:id="64"/>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03020401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车牌号码</w:t>
      </w:r>
    </w:p>
    <w:p>
      <w:pPr>
        <w:ind w:firstLine="0" w:firstLineChars="0"/>
      </w:pPr>
      <w:r>
        <w:rPr>
          <w:rFonts w:hint="eastAsia"/>
          <w:b/>
        </w:rPr>
        <w:t>英文名称</w:t>
      </w:r>
      <w:r>
        <w:rPr>
          <w:rFonts w:hint="eastAsia"/>
        </w:rPr>
        <w:t>：</w:t>
      </w:r>
      <w:r>
        <w:t>License Plate Number</w:t>
      </w:r>
    </w:p>
    <w:p>
      <w:pPr>
        <w:ind w:firstLine="0" w:firstLineChars="0"/>
      </w:pPr>
      <w:r>
        <w:rPr>
          <w:rFonts w:hint="eastAsia"/>
          <w:b/>
        </w:rPr>
        <w:t>说明</w:t>
      </w:r>
      <w:r>
        <w:rPr>
          <w:rFonts w:hint="eastAsia"/>
        </w:rPr>
        <w:t>：</w:t>
      </w:r>
      <w:r>
        <w:t>农机具的车牌号码。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03020402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所属单位</w:t>
      </w:r>
    </w:p>
    <w:p>
      <w:pPr>
        <w:ind w:firstLine="0" w:firstLineChars="0"/>
      </w:pPr>
      <w:r>
        <w:rPr>
          <w:rFonts w:hint="eastAsia"/>
          <w:b/>
        </w:rPr>
        <w:t>英文名称</w:t>
      </w:r>
      <w:r>
        <w:rPr>
          <w:rFonts w:hint="eastAsia"/>
        </w:rPr>
        <w:t>：</w:t>
      </w:r>
      <w:r>
        <w:t>Subordinate organizations</w:t>
      </w:r>
    </w:p>
    <w:p>
      <w:pPr>
        <w:ind w:firstLine="0" w:firstLineChars="0"/>
      </w:pPr>
      <w:r>
        <w:rPr>
          <w:rFonts w:hint="eastAsia"/>
          <w:b/>
        </w:rPr>
        <w:t>说明</w:t>
      </w:r>
      <w:r>
        <w:rPr>
          <w:rFonts w:hint="eastAsia"/>
        </w:rPr>
        <w:t>：</w:t>
      </w:r>
      <w:r>
        <w:t>农机所属单位的名称。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03020403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农机型号</w:t>
      </w:r>
    </w:p>
    <w:p>
      <w:pPr>
        <w:ind w:firstLine="0" w:firstLineChars="0"/>
      </w:pPr>
      <w:r>
        <w:rPr>
          <w:rFonts w:hint="eastAsia"/>
          <w:b/>
        </w:rPr>
        <w:t>英文名称</w:t>
      </w:r>
      <w:r>
        <w:rPr>
          <w:rFonts w:hint="eastAsia"/>
        </w:rPr>
        <w:t>：</w:t>
      </w:r>
      <w:r>
        <w:t>Agricultural Machinery Type</w:t>
      </w:r>
    </w:p>
    <w:p>
      <w:pPr>
        <w:ind w:firstLine="0" w:firstLineChars="0"/>
      </w:pPr>
      <w:r>
        <w:rPr>
          <w:rFonts w:hint="eastAsia"/>
          <w:b/>
        </w:rPr>
        <w:t>说明</w:t>
      </w:r>
      <w:r>
        <w:rPr>
          <w:rFonts w:hint="eastAsia"/>
        </w:rPr>
        <w:t>：</w:t>
      </w:r>
      <w:r>
        <w:t>农机型号说明。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03020404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作业类型</w:t>
      </w:r>
    </w:p>
    <w:p>
      <w:pPr>
        <w:ind w:firstLine="0" w:firstLineChars="0"/>
      </w:pPr>
      <w:r>
        <w:rPr>
          <w:rFonts w:hint="eastAsia"/>
          <w:b/>
        </w:rPr>
        <w:t>英文名称</w:t>
      </w:r>
      <w:r>
        <w:rPr>
          <w:rFonts w:hint="eastAsia"/>
        </w:rPr>
        <w:t>：</w:t>
      </w:r>
      <w:r>
        <w:t>Work Type</w:t>
      </w:r>
    </w:p>
    <w:p>
      <w:pPr>
        <w:ind w:firstLine="0" w:firstLineChars="0"/>
      </w:pPr>
      <w:r>
        <w:rPr>
          <w:rFonts w:hint="eastAsia"/>
          <w:b/>
        </w:rPr>
        <w:t>说明</w:t>
      </w:r>
      <w:r>
        <w:rPr>
          <w:rFonts w:hint="eastAsia"/>
        </w:rPr>
        <w:t>：</w:t>
      </w:r>
      <w:r>
        <w:t>农机具作业类型说明。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03020405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机具宽度</w:t>
      </w:r>
    </w:p>
    <w:p>
      <w:pPr>
        <w:ind w:firstLine="0" w:firstLineChars="0"/>
      </w:pPr>
      <w:r>
        <w:rPr>
          <w:rFonts w:hint="eastAsia"/>
          <w:b/>
        </w:rPr>
        <w:t>英文名称</w:t>
      </w:r>
      <w:r>
        <w:rPr>
          <w:rFonts w:hint="eastAsia"/>
        </w:rPr>
        <w:t>：</w:t>
      </w:r>
      <w:r>
        <w:t>Tool Width</w:t>
      </w:r>
    </w:p>
    <w:p>
      <w:pPr>
        <w:ind w:firstLine="0" w:firstLineChars="0"/>
      </w:pPr>
      <w:r>
        <w:rPr>
          <w:rFonts w:hint="eastAsia"/>
          <w:b/>
        </w:rPr>
        <w:t>说明</w:t>
      </w:r>
      <w:r>
        <w:rPr>
          <w:rFonts w:hint="eastAsia"/>
        </w:rPr>
        <w:t>：</w:t>
      </w:r>
      <w:r>
        <w:t>农机具宽度。</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65" w:name="_Toc61871473"/>
      <w:bookmarkStart w:id="66" w:name="_Toc83369797"/>
      <w:r>
        <w:rPr>
          <w:rFonts w:hint="eastAsia"/>
        </w:rPr>
        <w:t>产品及交易</w:t>
      </w:r>
      <w:bookmarkEnd w:id="65"/>
      <w:bookmarkEnd w:id="66"/>
    </w:p>
    <w:p>
      <w:pPr>
        <w:pStyle w:val="4"/>
      </w:pPr>
      <w:bookmarkStart w:id="67" w:name="_Toc61871474"/>
      <w:bookmarkStart w:id="68" w:name="_Toc83369798"/>
      <w:r>
        <w:rPr>
          <w:rFonts w:hint="eastAsia"/>
        </w:rPr>
        <w:t>产品信息</w:t>
      </w:r>
      <w:bookmarkEnd w:id="67"/>
      <w:bookmarkEnd w:id="68"/>
    </w:p>
    <w:p>
      <w:pPr>
        <w:pStyle w:val="5"/>
      </w:pPr>
      <w:bookmarkStart w:id="69" w:name="_Toc61871475"/>
      <w:r>
        <w:rPr>
          <w:rFonts w:hint="eastAsia"/>
        </w:rPr>
        <w:t>产品通用</w:t>
      </w:r>
      <w:bookmarkEnd w:id="69"/>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产品名称</w:t>
      </w:r>
    </w:p>
    <w:p>
      <w:pPr>
        <w:ind w:firstLine="0" w:firstLineChars="0"/>
      </w:pPr>
      <w:r>
        <w:rPr>
          <w:rFonts w:hint="eastAsia"/>
          <w:b/>
        </w:rPr>
        <w:t>英文名称</w:t>
      </w:r>
      <w:r>
        <w:rPr>
          <w:rFonts w:hint="eastAsia"/>
        </w:rPr>
        <w:t>：</w:t>
      </w:r>
      <w:r>
        <w:t>Product Name</w:t>
      </w:r>
    </w:p>
    <w:p>
      <w:pPr>
        <w:ind w:firstLine="0" w:firstLineChars="0"/>
      </w:pPr>
      <w:r>
        <w:rPr>
          <w:rFonts w:hint="eastAsia"/>
          <w:b/>
        </w:rPr>
        <w:t>说明</w:t>
      </w:r>
      <w:r>
        <w:rPr>
          <w:rFonts w:hint="eastAsia"/>
        </w:rPr>
        <w:t>：</w:t>
      </w:r>
      <w:r>
        <w:t>NYT 3177-2018 中的产品名称。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NYT 3177-2018中的产品名称。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中药除外</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产品代码</w:t>
      </w:r>
    </w:p>
    <w:p>
      <w:pPr>
        <w:ind w:firstLine="0" w:firstLineChars="0"/>
      </w:pPr>
      <w:r>
        <w:rPr>
          <w:rFonts w:hint="eastAsia"/>
          <w:b/>
        </w:rPr>
        <w:t>英文名称</w:t>
      </w:r>
      <w:r>
        <w:rPr>
          <w:rFonts w:hint="eastAsia"/>
        </w:rPr>
        <w:t>：</w:t>
      </w:r>
      <w:r>
        <w:t>Product Code</w:t>
      </w:r>
    </w:p>
    <w:p>
      <w:pPr>
        <w:ind w:firstLine="0" w:firstLineChars="0"/>
      </w:pPr>
      <w:r>
        <w:rPr>
          <w:rFonts w:hint="eastAsia"/>
          <w:b/>
        </w:rPr>
        <w:t>说明</w:t>
      </w:r>
      <w:r>
        <w:rPr>
          <w:rFonts w:hint="eastAsia"/>
        </w:rPr>
        <w:t>：</w:t>
      </w:r>
      <w:r>
        <w:t>NYT 3177-2018 中的产品代码。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n..20</w:t>
      </w:r>
    </w:p>
    <w:p>
      <w:pPr>
        <w:ind w:firstLine="0" w:firstLineChars="0"/>
      </w:pPr>
      <w:r>
        <w:rPr>
          <w:rFonts w:hint="eastAsia"/>
          <w:b/>
        </w:rPr>
        <w:t>值域</w:t>
      </w:r>
      <w:r>
        <w:rPr>
          <w:rFonts w:hint="eastAsia"/>
        </w:rPr>
        <w:t>：</w:t>
      </w:r>
      <w:r>
        <w:t>NYT 3177-2018 中的产品代码。</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中药除外</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生产日期</w:t>
      </w:r>
    </w:p>
    <w:p>
      <w:pPr>
        <w:ind w:firstLine="0" w:firstLineChars="0"/>
      </w:pPr>
      <w:r>
        <w:rPr>
          <w:rFonts w:hint="eastAsia"/>
          <w:b/>
        </w:rPr>
        <w:t>英文名称</w:t>
      </w:r>
      <w:r>
        <w:rPr>
          <w:rFonts w:hint="eastAsia"/>
        </w:rPr>
        <w:t>：</w:t>
      </w:r>
      <w:r>
        <w:t>Produce Date</w:t>
      </w:r>
    </w:p>
    <w:p>
      <w:pPr>
        <w:ind w:firstLine="0" w:firstLineChars="0"/>
      </w:pPr>
      <w:r>
        <w:rPr>
          <w:rFonts w:hint="eastAsia"/>
          <w:b/>
        </w:rPr>
        <w:t>说明</w:t>
      </w:r>
      <w:r>
        <w:rPr>
          <w:rFonts w:hint="eastAsia"/>
        </w:rPr>
        <w:t>：</w:t>
      </w:r>
      <w:r>
        <w:t>产品的收获日期。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保质期</w:t>
      </w:r>
    </w:p>
    <w:p>
      <w:pPr>
        <w:ind w:firstLine="0" w:firstLineChars="0"/>
      </w:pPr>
      <w:r>
        <w:rPr>
          <w:rFonts w:hint="eastAsia"/>
          <w:b/>
        </w:rPr>
        <w:t>英文名称</w:t>
      </w:r>
      <w:r>
        <w:rPr>
          <w:rFonts w:hint="eastAsia"/>
        </w:rPr>
        <w:t>：</w:t>
      </w:r>
      <w:r>
        <w:t>Expiration Date</w:t>
      </w:r>
    </w:p>
    <w:p>
      <w:pPr>
        <w:ind w:firstLine="0" w:firstLineChars="0"/>
      </w:pPr>
      <w:r>
        <w:rPr>
          <w:rFonts w:hint="eastAsia"/>
          <w:b/>
        </w:rPr>
        <w:t>说明</w:t>
      </w:r>
      <w:r>
        <w:rPr>
          <w:rFonts w:hint="eastAsia"/>
        </w:rPr>
        <w:t>：</w:t>
      </w:r>
      <w:r>
        <w:t>产品保持品质的期限。</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产品图片</w:t>
      </w:r>
    </w:p>
    <w:p>
      <w:pPr>
        <w:ind w:firstLine="0" w:firstLineChars="0"/>
      </w:pPr>
      <w:r>
        <w:rPr>
          <w:rFonts w:hint="eastAsia"/>
          <w:b/>
        </w:rPr>
        <w:t>英文名称</w:t>
      </w:r>
      <w:r>
        <w:rPr>
          <w:rFonts w:hint="eastAsia"/>
        </w:rPr>
        <w:t>：</w:t>
      </w:r>
      <w:r>
        <w:t>Product Photograph</w:t>
      </w:r>
    </w:p>
    <w:p>
      <w:pPr>
        <w:ind w:firstLine="0" w:firstLineChars="0"/>
      </w:pPr>
      <w:r>
        <w:rPr>
          <w:rFonts w:hint="eastAsia"/>
          <w:b/>
        </w:rPr>
        <w:t>说明</w:t>
      </w:r>
      <w:r>
        <w:rPr>
          <w:rFonts w:hint="eastAsia"/>
        </w:rPr>
        <w:t>：</w:t>
      </w:r>
      <w:r>
        <w:t>展示产品的图片。</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产品详情</w:t>
      </w:r>
    </w:p>
    <w:p>
      <w:pPr>
        <w:ind w:firstLine="0" w:firstLineChars="0"/>
      </w:pPr>
      <w:r>
        <w:rPr>
          <w:rFonts w:hint="eastAsia"/>
          <w:b/>
        </w:rPr>
        <w:t>英文名称</w:t>
      </w:r>
      <w:r>
        <w:rPr>
          <w:rFonts w:hint="eastAsia"/>
        </w:rPr>
        <w:t>：</w:t>
      </w:r>
      <w:r>
        <w:t>Product Details</w:t>
      </w:r>
    </w:p>
    <w:p>
      <w:pPr>
        <w:ind w:firstLine="0" w:firstLineChars="0"/>
      </w:pPr>
      <w:r>
        <w:rPr>
          <w:rFonts w:hint="eastAsia"/>
          <w:b/>
        </w:rPr>
        <w:t>说明</w:t>
      </w:r>
      <w:r>
        <w:rPr>
          <w:rFonts w:hint="eastAsia"/>
        </w:rPr>
        <w:t>：</w:t>
      </w:r>
      <w:r>
        <w:t>产品的详细介绍。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70" w:name="_Toc61871476"/>
      <w:r>
        <w:rPr>
          <w:rFonts w:hint="eastAsia"/>
        </w:rPr>
        <w:t>种植业产品</w:t>
      </w:r>
      <w:bookmarkEnd w:id="70"/>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产品品种</w:t>
      </w:r>
    </w:p>
    <w:p>
      <w:pPr>
        <w:ind w:firstLine="0" w:firstLineChars="0"/>
      </w:pPr>
      <w:r>
        <w:rPr>
          <w:rFonts w:hint="eastAsia"/>
          <w:b/>
        </w:rPr>
        <w:t>英文名称</w:t>
      </w:r>
      <w:r>
        <w:rPr>
          <w:rFonts w:hint="eastAsia"/>
        </w:rPr>
        <w:t>：</w:t>
      </w:r>
      <w:r>
        <w:t>Product Species</w:t>
      </w:r>
    </w:p>
    <w:p>
      <w:pPr>
        <w:ind w:firstLine="0" w:firstLineChars="0"/>
      </w:pPr>
      <w:r>
        <w:rPr>
          <w:rFonts w:hint="eastAsia"/>
          <w:b/>
        </w:rPr>
        <w:t>说明</w:t>
      </w:r>
      <w:r>
        <w:rPr>
          <w:rFonts w:hint="eastAsia"/>
        </w:rPr>
        <w:t>：</w:t>
      </w:r>
      <w:r>
        <w:t>产品的品种名称。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产品外观</w:t>
      </w:r>
    </w:p>
    <w:p>
      <w:pPr>
        <w:ind w:firstLine="0" w:firstLineChars="0"/>
      </w:pPr>
      <w:r>
        <w:rPr>
          <w:rFonts w:hint="eastAsia"/>
          <w:b/>
        </w:rPr>
        <w:t>英文名称</w:t>
      </w:r>
      <w:r>
        <w:rPr>
          <w:rFonts w:hint="eastAsia"/>
        </w:rPr>
        <w:t>：</w:t>
      </w:r>
      <w:r>
        <w:t>Product Appearance</w:t>
      </w:r>
    </w:p>
    <w:p>
      <w:pPr>
        <w:ind w:firstLine="0" w:firstLineChars="0"/>
      </w:pPr>
      <w:r>
        <w:rPr>
          <w:rFonts w:hint="eastAsia"/>
          <w:b/>
        </w:rPr>
        <w:t>说明</w:t>
      </w:r>
      <w:r>
        <w:rPr>
          <w:rFonts w:hint="eastAsia"/>
        </w:rPr>
        <w:t>：</w:t>
      </w:r>
      <w:r>
        <w:t>描述出产品的颜色，并对缺陷产品进行描述。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产品规格</w:t>
      </w:r>
    </w:p>
    <w:p>
      <w:pPr>
        <w:ind w:firstLine="0" w:firstLineChars="0"/>
      </w:pPr>
      <w:r>
        <w:rPr>
          <w:rFonts w:hint="eastAsia"/>
          <w:b/>
        </w:rPr>
        <w:t>英文名称</w:t>
      </w:r>
      <w:r>
        <w:rPr>
          <w:rFonts w:hint="eastAsia"/>
        </w:rPr>
        <w:t>：</w:t>
      </w:r>
      <w:r>
        <w:t>Product Specifications</w:t>
      </w:r>
    </w:p>
    <w:p>
      <w:pPr>
        <w:ind w:firstLine="0" w:firstLineChars="0"/>
      </w:pPr>
      <w:r>
        <w:rPr>
          <w:rFonts w:hint="eastAsia"/>
          <w:b/>
        </w:rPr>
        <w:t>说明</w:t>
      </w:r>
      <w:r>
        <w:rPr>
          <w:rFonts w:hint="eastAsia"/>
        </w:rPr>
        <w:t>：</w:t>
      </w:r>
      <w:r>
        <w:t>产品</w:t>
      </w:r>
      <w:r>
        <w:rPr>
          <w:rFonts w:hint="eastAsia"/>
          <w:lang w:eastAsia="zh-CN"/>
        </w:rPr>
        <w:t>的</w:t>
      </w:r>
      <w:r>
        <w:t>质量、长度或者横径描述。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转基因</w:t>
      </w:r>
    </w:p>
    <w:p>
      <w:pPr>
        <w:ind w:firstLine="0" w:firstLineChars="0"/>
      </w:pPr>
      <w:r>
        <w:rPr>
          <w:rFonts w:hint="eastAsia"/>
          <w:b/>
        </w:rPr>
        <w:t>英文名称</w:t>
      </w:r>
      <w:r>
        <w:rPr>
          <w:rFonts w:hint="eastAsia"/>
        </w:rPr>
        <w:t>：</w:t>
      </w:r>
      <w:r>
        <w:t>Transgenosis</w:t>
      </w:r>
    </w:p>
    <w:p>
      <w:pPr>
        <w:ind w:firstLine="0" w:firstLineChars="0"/>
      </w:pPr>
      <w:r>
        <w:rPr>
          <w:rFonts w:hint="eastAsia"/>
          <w:b/>
        </w:rPr>
        <w:t>说明</w:t>
      </w:r>
      <w:r>
        <w:rPr>
          <w:rFonts w:hint="eastAsia"/>
        </w:rPr>
        <w:t>：</w:t>
      </w:r>
      <w:r>
        <w:t>描述产品是否为转基因产品。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71" w:name="_Toc61871477"/>
      <w:r>
        <w:rPr>
          <w:rFonts w:hint="eastAsia"/>
        </w:rPr>
        <w:t>畜牧业产品</w:t>
      </w:r>
      <w:bookmarkEnd w:id="71"/>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04010301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贮存条件</w:t>
      </w:r>
    </w:p>
    <w:p>
      <w:pPr>
        <w:ind w:firstLine="0" w:firstLineChars="0"/>
      </w:pPr>
      <w:r>
        <w:rPr>
          <w:rFonts w:hint="eastAsia"/>
          <w:b/>
        </w:rPr>
        <w:t>英文名称</w:t>
      </w:r>
      <w:r>
        <w:rPr>
          <w:rFonts w:hint="eastAsia"/>
        </w:rPr>
        <w:t>：</w:t>
      </w:r>
      <w:r>
        <w:t>Storage Condition</w:t>
      </w:r>
    </w:p>
    <w:p>
      <w:pPr>
        <w:ind w:firstLine="0" w:firstLineChars="0"/>
      </w:pPr>
      <w:r>
        <w:rPr>
          <w:rFonts w:hint="eastAsia"/>
          <w:b/>
        </w:rPr>
        <w:t>说明</w:t>
      </w:r>
      <w:r>
        <w:rPr>
          <w:rFonts w:hint="eastAsia"/>
        </w:rPr>
        <w:t>：</w:t>
      </w:r>
      <w:r>
        <w:t>产品贮存所需的环境条件。</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04010302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运输条件</w:t>
      </w:r>
    </w:p>
    <w:p>
      <w:pPr>
        <w:ind w:firstLine="0" w:firstLineChars="0"/>
      </w:pPr>
      <w:r>
        <w:rPr>
          <w:rFonts w:hint="eastAsia"/>
          <w:b/>
        </w:rPr>
        <w:t>英文名称</w:t>
      </w:r>
      <w:r>
        <w:rPr>
          <w:rFonts w:hint="eastAsia"/>
        </w:rPr>
        <w:t>：</w:t>
      </w:r>
      <w:r>
        <w:t>Transport Condition</w:t>
      </w:r>
    </w:p>
    <w:p>
      <w:pPr>
        <w:ind w:firstLine="0" w:firstLineChars="0"/>
      </w:pPr>
      <w:r>
        <w:rPr>
          <w:rFonts w:hint="eastAsia"/>
          <w:b/>
        </w:rPr>
        <w:t>说明</w:t>
      </w:r>
      <w:r>
        <w:rPr>
          <w:rFonts w:hint="eastAsia"/>
        </w:rPr>
        <w:t>：</w:t>
      </w:r>
      <w:r>
        <w:t>产品运输所需的环境条件。</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04010303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检验报告</w:t>
      </w:r>
    </w:p>
    <w:p>
      <w:pPr>
        <w:ind w:firstLine="0" w:firstLineChars="0"/>
      </w:pPr>
      <w:r>
        <w:rPr>
          <w:rFonts w:hint="eastAsia"/>
          <w:b/>
        </w:rPr>
        <w:t>英文名称</w:t>
      </w:r>
      <w:r>
        <w:rPr>
          <w:rFonts w:hint="eastAsia"/>
        </w:rPr>
        <w:t>：</w:t>
      </w:r>
      <w:r>
        <w:t>Inspection Report</w:t>
      </w:r>
    </w:p>
    <w:p>
      <w:pPr>
        <w:ind w:firstLine="0" w:firstLineChars="0"/>
      </w:pPr>
      <w:r>
        <w:rPr>
          <w:rFonts w:hint="eastAsia"/>
          <w:b/>
        </w:rPr>
        <w:t>说明</w:t>
      </w:r>
      <w:r>
        <w:rPr>
          <w:rFonts w:hint="eastAsia"/>
        </w:rPr>
        <w:t>：</w:t>
      </w:r>
      <w:r>
        <w:t>产品检验的证明文件。</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72" w:name="_Toc61871478"/>
      <w:r>
        <w:rPr>
          <w:rFonts w:hint="eastAsia"/>
        </w:rPr>
        <w:t>水产品</w:t>
      </w:r>
      <w:bookmarkEnd w:id="72"/>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04010401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产地</w:t>
      </w:r>
    </w:p>
    <w:p>
      <w:pPr>
        <w:ind w:firstLine="0" w:firstLineChars="0"/>
      </w:pPr>
      <w:r>
        <w:rPr>
          <w:rFonts w:hint="eastAsia"/>
          <w:b/>
        </w:rPr>
        <w:t>英文名称</w:t>
      </w:r>
      <w:r>
        <w:rPr>
          <w:rFonts w:hint="eastAsia"/>
        </w:rPr>
        <w:t>：</w:t>
      </w:r>
      <w:r>
        <w:t>Origin Area</w:t>
      </w:r>
    </w:p>
    <w:p>
      <w:pPr>
        <w:ind w:firstLine="0" w:firstLineChars="0"/>
      </w:pPr>
      <w:r>
        <w:rPr>
          <w:rFonts w:hint="eastAsia"/>
          <w:b/>
        </w:rPr>
        <w:t>说明</w:t>
      </w:r>
      <w:r>
        <w:rPr>
          <w:rFonts w:hint="eastAsia"/>
        </w:rPr>
        <w:t>：</w:t>
      </w:r>
      <w:r>
        <w:t>水产品的原产地。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04010402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外观</w:t>
      </w:r>
    </w:p>
    <w:p>
      <w:pPr>
        <w:ind w:firstLine="0" w:firstLineChars="0"/>
      </w:pPr>
      <w:r>
        <w:rPr>
          <w:rFonts w:hint="eastAsia"/>
          <w:b/>
        </w:rPr>
        <w:t>英文名称</w:t>
      </w:r>
      <w:r>
        <w:rPr>
          <w:rFonts w:hint="eastAsia"/>
        </w:rPr>
        <w:t>：</w:t>
      </w:r>
      <w:r>
        <w:t>Appearance</w:t>
      </w:r>
    </w:p>
    <w:p>
      <w:pPr>
        <w:ind w:firstLine="0" w:firstLineChars="0"/>
      </w:pPr>
      <w:r>
        <w:rPr>
          <w:rFonts w:hint="eastAsia"/>
          <w:b/>
        </w:rPr>
        <w:t>说明</w:t>
      </w:r>
      <w:r>
        <w:rPr>
          <w:rFonts w:hint="eastAsia"/>
        </w:rPr>
        <w:t>：</w:t>
      </w:r>
      <w:r>
        <w:t>水产品的外观描述。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04010403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气味</w:t>
      </w:r>
    </w:p>
    <w:p>
      <w:pPr>
        <w:ind w:firstLine="0" w:firstLineChars="0"/>
      </w:pPr>
      <w:r>
        <w:rPr>
          <w:rFonts w:hint="eastAsia"/>
          <w:b/>
        </w:rPr>
        <w:t>英文名称</w:t>
      </w:r>
      <w:r>
        <w:rPr>
          <w:rFonts w:hint="eastAsia"/>
        </w:rPr>
        <w:t>：</w:t>
      </w:r>
      <w:r>
        <w:t>Smell</w:t>
      </w:r>
    </w:p>
    <w:p>
      <w:pPr>
        <w:ind w:firstLine="0" w:firstLineChars="0"/>
      </w:pPr>
      <w:r>
        <w:rPr>
          <w:rFonts w:hint="eastAsia"/>
          <w:b/>
        </w:rPr>
        <w:t>说明</w:t>
      </w:r>
      <w:r>
        <w:rPr>
          <w:rFonts w:hint="eastAsia"/>
        </w:rPr>
        <w:t>：</w:t>
      </w:r>
      <w:r>
        <w:t>水产品的气味描述。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73" w:name="_Toc61871479"/>
      <w:r>
        <w:rPr>
          <w:rFonts w:hint="eastAsia"/>
        </w:rPr>
        <w:t>中药</w:t>
      </w:r>
      <w:bookmarkEnd w:id="73"/>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04010501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中药代码</w:t>
      </w:r>
    </w:p>
    <w:p>
      <w:pPr>
        <w:ind w:firstLine="0" w:firstLineChars="0"/>
      </w:pPr>
      <w:r>
        <w:rPr>
          <w:rFonts w:hint="eastAsia"/>
          <w:b/>
        </w:rPr>
        <w:t>英文名称</w:t>
      </w:r>
      <w:r>
        <w:rPr>
          <w:rFonts w:hint="eastAsia"/>
        </w:rPr>
        <w:t>：</w:t>
      </w:r>
      <w:r>
        <w:t>Traditional Chinese Medicine Code</w:t>
      </w:r>
    </w:p>
    <w:p>
      <w:pPr>
        <w:ind w:firstLine="0" w:firstLineChars="0"/>
      </w:pPr>
      <w:r>
        <w:rPr>
          <w:rFonts w:hint="eastAsia"/>
          <w:b/>
        </w:rPr>
        <w:t>说明</w:t>
      </w:r>
      <w:r>
        <w:rPr>
          <w:rFonts w:hint="eastAsia"/>
        </w:rPr>
        <w:t>：</w:t>
      </w:r>
      <w:r>
        <w:t>GB/T 31774-2015 中的中药代码。</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n17</w:t>
      </w:r>
    </w:p>
    <w:p>
      <w:pPr>
        <w:ind w:firstLine="0" w:firstLineChars="0"/>
      </w:pPr>
      <w:r>
        <w:rPr>
          <w:rFonts w:hint="eastAsia"/>
          <w:b/>
        </w:rPr>
        <w:t>值域</w:t>
      </w:r>
      <w:r>
        <w:rPr>
          <w:rFonts w:hint="eastAsia"/>
        </w:rPr>
        <w:t>：</w:t>
      </w:r>
      <w:r>
        <w:t>GB/T 31774-2015</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04010502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中药来源</w:t>
      </w:r>
    </w:p>
    <w:p>
      <w:pPr>
        <w:ind w:firstLine="0" w:firstLineChars="0"/>
      </w:pPr>
      <w:r>
        <w:rPr>
          <w:rFonts w:hint="eastAsia"/>
          <w:b/>
        </w:rPr>
        <w:t>英文名称</w:t>
      </w:r>
      <w:r>
        <w:rPr>
          <w:rFonts w:hint="eastAsia"/>
        </w:rPr>
        <w:t>：</w:t>
      </w:r>
      <w:r>
        <w:t>Traditional Chinese Medicine Origin</w:t>
      </w:r>
    </w:p>
    <w:p>
      <w:pPr>
        <w:ind w:firstLine="0" w:firstLineChars="0"/>
      </w:pPr>
      <w:r>
        <w:rPr>
          <w:rFonts w:hint="eastAsia"/>
          <w:b/>
        </w:rPr>
        <w:t>说明</w:t>
      </w:r>
      <w:r>
        <w:rPr>
          <w:rFonts w:hint="eastAsia"/>
        </w:rPr>
        <w:t>：</w:t>
      </w:r>
      <w:r>
        <w:t>GB/T 31774-2015 中的来源。</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GB/T 31774-2015</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04010503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药用部位</w:t>
      </w:r>
    </w:p>
    <w:p>
      <w:pPr>
        <w:ind w:firstLine="0" w:firstLineChars="0"/>
      </w:pPr>
      <w:r>
        <w:rPr>
          <w:rFonts w:hint="eastAsia"/>
          <w:b/>
        </w:rPr>
        <w:t>英文名称</w:t>
      </w:r>
      <w:r>
        <w:rPr>
          <w:rFonts w:hint="eastAsia"/>
        </w:rPr>
        <w:t>：</w:t>
      </w:r>
      <w:r>
        <w:t>Medicine Parts</w:t>
      </w:r>
    </w:p>
    <w:p>
      <w:pPr>
        <w:ind w:firstLine="0" w:firstLineChars="0"/>
      </w:pPr>
      <w:r>
        <w:rPr>
          <w:rFonts w:hint="eastAsia"/>
          <w:b/>
        </w:rPr>
        <w:t>说明</w:t>
      </w:r>
      <w:r>
        <w:rPr>
          <w:rFonts w:hint="eastAsia"/>
        </w:rPr>
        <w:t>：</w:t>
      </w:r>
      <w:r>
        <w:t>GB/T 31774-2015 中的要用部位。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GB/T 31774-2015</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04010504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中药别名</w:t>
      </w:r>
    </w:p>
    <w:p>
      <w:pPr>
        <w:ind w:firstLine="0" w:firstLineChars="0"/>
      </w:pPr>
      <w:r>
        <w:rPr>
          <w:rFonts w:hint="eastAsia"/>
          <w:b/>
        </w:rPr>
        <w:t>英文名称</w:t>
      </w:r>
      <w:r>
        <w:rPr>
          <w:rFonts w:hint="eastAsia"/>
        </w:rPr>
        <w:t>：</w:t>
      </w:r>
      <w:r>
        <w:t>Traditional Chinese Medicine Alias</w:t>
      </w:r>
    </w:p>
    <w:p>
      <w:pPr>
        <w:ind w:firstLine="0" w:firstLineChars="0"/>
      </w:pPr>
      <w:r>
        <w:rPr>
          <w:rFonts w:hint="eastAsia"/>
          <w:b/>
        </w:rPr>
        <w:t>说明</w:t>
      </w:r>
      <w:r>
        <w:rPr>
          <w:rFonts w:hint="eastAsia"/>
        </w:rPr>
        <w:t>：</w:t>
      </w:r>
      <w:r>
        <w:t>GB/T 31774-2015 中的别名。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GB/T 31774-2015</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74" w:name="_Toc83369799"/>
      <w:bookmarkStart w:id="75" w:name="_Toc61871480"/>
      <w:r>
        <w:rPr>
          <w:rFonts w:hint="eastAsia"/>
        </w:rPr>
        <w:t>销售渠道</w:t>
      </w:r>
      <w:bookmarkEnd w:id="74"/>
      <w:bookmarkEnd w:id="75"/>
    </w:p>
    <w:p>
      <w:pPr>
        <w:pStyle w:val="5"/>
      </w:pPr>
      <w:bookmarkStart w:id="76" w:name="_Toc61871481"/>
      <w:r>
        <w:rPr>
          <w:rFonts w:hint="eastAsia"/>
        </w:rPr>
        <w:t>网络销售渠道</w:t>
      </w:r>
      <w:bookmarkEnd w:id="76"/>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网络渠道名称</w:t>
      </w:r>
    </w:p>
    <w:p>
      <w:pPr>
        <w:ind w:firstLine="0" w:firstLineChars="0"/>
      </w:pPr>
      <w:r>
        <w:rPr>
          <w:rFonts w:hint="eastAsia"/>
          <w:b/>
        </w:rPr>
        <w:t>英文名称</w:t>
      </w:r>
      <w:r>
        <w:rPr>
          <w:rFonts w:hint="eastAsia"/>
        </w:rPr>
        <w:t>：</w:t>
      </w:r>
      <w:r>
        <w:t>Online Sales Name</w:t>
      </w:r>
    </w:p>
    <w:p>
      <w:pPr>
        <w:ind w:firstLine="0" w:firstLineChars="0"/>
      </w:pPr>
      <w:r>
        <w:rPr>
          <w:rFonts w:hint="eastAsia"/>
          <w:b/>
        </w:rPr>
        <w:t>说明</w:t>
      </w:r>
      <w:r>
        <w:rPr>
          <w:rFonts w:hint="eastAsia"/>
        </w:rPr>
        <w:t>：</w:t>
      </w:r>
      <w:r>
        <w:t>网络销售渠道的名称。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网络渠道类别</w:t>
      </w:r>
    </w:p>
    <w:p>
      <w:pPr>
        <w:ind w:firstLine="0" w:firstLineChars="0"/>
      </w:pPr>
      <w:r>
        <w:rPr>
          <w:rFonts w:hint="eastAsia"/>
          <w:b/>
        </w:rPr>
        <w:t>英文名称</w:t>
      </w:r>
      <w:r>
        <w:rPr>
          <w:rFonts w:hint="eastAsia"/>
        </w:rPr>
        <w:t>：</w:t>
      </w:r>
      <w:r>
        <w:t>Online Sales Category</w:t>
      </w:r>
    </w:p>
    <w:p>
      <w:pPr>
        <w:ind w:firstLine="0" w:firstLineChars="0"/>
      </w:pPr>
      <w:r>
        <w:rPr>
          <w:rFonts w:hint="eastAsia"/>
          <w:b/>
        </w:rPr>
        <w:t>说明</w:t>
      </w:r>
      <w:r>
        <w:rPr>
          <w:rFonts w:hint="eastAsia"/>
        </w:rPr>
        <w:t>：</w:t>
      </w:r>
      <w:r>
        <w:t>网络销售渠道的类别。</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以下枚举值：网店，微店，直播</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所属平台</w:t>
      </w:r>
    </w:p>
    <w:p>
      <w:pPr>
        <w:ind w:firstLine="0" w:firstLineChars="0"/>
      </w:pPr>
      <w:r>
        <w:rPr>
          <w:rFonts w:hint="eastAsia"/>
          <w:b/>
        </w:rPr>
        <w:t>英文名称</w:t>
      </w:r>
      <w:r>
        <w:rPr>
          <w:rFonts w:hint="eastAsia"/>
        </w:rPr>
        <w:t>：</w:t>
      </w:r>
      <w:r>
        <w:t>Platform</w:t>
      </w:r>
    </w:p>
    <w:p>
      <w:pPr>
        <w:ind w:firstLine="0" w:firstLineChars="0"/>
      </w:pPr>
      <w:r>
        <w:rPr>
          <w:rFonts w:hint="eastAsia"/>
          <w:b/>
        </w:rPr>
        <w:t>说明</w:t>
      </w:r>
      <w:r>
        <w:rPr>
          <w:rFonts w:hint="eastAsia"/>
        </w:rPr>
        <w:t>：</w:t>
      </w:r>
      <w:r>
        <w:t>网络渠道所属平台，如淘宝、拼多多、微信等。</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访问方式</w:t>
      </w:r>
    </w:p>
    <w:p>
      <w:pPr>
        <w:ind w:firstLine="0" w:firstLineChars="0"/>
      </w:pPr>
      <w:r>
        <w:rPr>
          <w:rFonts w:hint="eastAsia"/>
          <w:b/>
        </w:rPr>
        <w:t>英文名称</w:t>
      </w:r>
      <w:r>
        <w:rPr>
          <w:rFonts w:hint="eastAsia"/>
        </w:rPr>
        <w:t>：</w:t>
      </w:r>
      <w:r>
        <w:t>Access Method</w:t>
      </w:r>
    </w:p>
    <w:p>
      <w:pPr>
        <w:ind w:firstLine="0" w:firstLineChars="0"/>
      </w:pPr>
      <w:r>
        <w:rPr>
          <w:rFonts w:hint="eastAsia"/>
          <w:b/>
        </w:rPr>
        <w:t>说明</w:t>
      </w:r>
      <w:r>
        <w:rPr>
          <w:rFonts w:hint="eastAsia"/>
        </w:rPr>
        <w:t>：</w:t>
      </w:r>
      <w:r>
        <w:t>销售渠道的网络访问方式如网址、微信公众号、直播间地址等。</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网络渠道介绍</w:t>
      </w:r>
    </w:p>
    <w:p>
      <w:pPr>
        <w:ind w:firstLine="0" w:firstLineChars="0"/>
      </w:pPr>
      <w:r>
        <w:rPr>
          <w:rFonts w:hint="eastAsia"/>
          <w:b/>
        </w:rPr>
        <w:t>英文名称</w:t>
      </w:r>
      <w:r>
        <w:rPr>
          <w:rFonts w:hint="eastAsia"/>
        </w:rPr>
        <w:t>：</w:t>
      </w:r>
      <w:r>
        <w:t>Online Sales Details</w:t>
      </w:r>
    </w:p>
    <w:p>
      <w:pPr>
        <w:ind w:firstLine="0" w:firstLineChars="0"/>
      </w:pPr>
      <w:r>
        <w:rPr>
          <w:rFonts w:hint="eastAsia"/>
          <w:b/>
        </w:rPr>
        <w:t>说明</w:t>
      </w:r>
      <w:r>
        <w:rPr>
          <w:rFonts w:hint="eastAsia"/>
        </w:rPr>
        <w:t>：</w:t>
      </w:r>
      <w:r>
        <w:t>网络销售渠道的详细情况说明。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77" w:name="_Toc61871482"/>
      <w:r>
        <w:rPr>
          <w:rFonts w:hint="eastAsia"/>
        </w:rPr>
        <w:t>实体销售渠道</w:t>
      </w:r>
      <w:bookmarkEnd w:id="77"/>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交易渠道名称</w:t>
      </w:r>
    </w:p>
    <w:p>
      <w:pPr>
        <w:ind w:firstLine="0" w:firstLineChars="0"/>
      </w:pPr>
      <w:r>
        <w:rPr>
          <w:rFonts w:hint="eastAsia"/>
          <w:b/>
        </w:rPr>
        <w:t>英文名称</w:t>
      </w:r>
      <w:r>
        <w:rPr>
          <w:rFonts w:hint="eastAsia"/>
        </w:rPr>
        <w:t>：</w:t>
      </w:r>
      <w:r>
        <w:t>Sales Name</w:t>
      </w:r>
    </w:p>
    <w:p>
      <w:pPr>
        <w:ind w:firstLine="0" w:firstLineChars="0"/>
      </w:pPr>
      <w:r>
        <w:rPr>
          <w:rFonts w:hint="eastAsia"/>
          <w:b/>
        </w:rPr>
        <w:t>说明</w:t>
      </w:r>
      <w:r>
        <w:rPr>
          <w:rFonts w:hint="eastAsia"/>
        </w:rPr>
        <w:t>：</w:t>
      </w:r>
      <w:r>
        <w:t>店铺、市场等交易渠道的名称。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交易渠道类别</w:t>
      </w:r>
    </w:p>
    <w:p>
      <w:pPr>
        <w:ind w:firstLine="0" w:firstLineChars="0"/>
      </w:pPr>
      <w:r>
        <w:rPr>
          <w:rFonts w:hint="eastAsia"/>
          <w:b/>
        </w:rPr>
        <w:t>英文名称</w:t>
      </w:r>
      <w:r>
        <w:rPr>
          <w:rFonts w:hint="eastAsia"/>
        </w:rPr>
        <w:t>：</w:t>
      </w:r>
      <w:r>
        <w:t>Sales Category</w:t>
      </w:r>
    </w:p>
    <w:p>
      <w:pPr>
        <w:ind w:firstLine="0" w:firstLineChars="0"/>
      </w:pPr>
      <w:r>
        <w:rPr>
          <w:rFonts w:hint="eastAsia"/>
          <w:b/>
        </w:rPr>
        <w:t>说明</w:t>
      </w:r>
      <w:r>
        <w:rPr>
          <w:rFonts w:hint="eastAsia"/>
        </w:rPr>
        <w:t>：</w:t>
      </w:r>
      <w:r>
        <w:t>交易渠道的类别。</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以下枚举值：批发市场，超市，店铺。</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交易渠道地址</w:t>
      </w:r>
    </w:p>
    <w:p>
      <w:pPr>
        <w:ind w:firstLine="0" w:firstLineChars="0"/>
      </w:pPr>
      <w:r>
        <w:rPr>
          <w:rFonts w:hint="eastAsia"/>
          <w:b/>
        </w:rPr>
        <w:t>英文名称</w:t>
      </w:r>
      <w:r>
        <w:rPr>
          <w:rFonts w:hint="eastAsia"/>
        </w:rPr>
        <w:t>：</w:t>
      </w:r>
      <w:r>
        <w:t>Sales Address</w:t>
      </w:r>
    </w:p>
    <w:p>
      <w:pPr>
        <w:ind w:firstLine="0" w:firstLineChars="0"/>
      </w:pPr>
      <w:r>
        <w:rPr>
          <w:rFonts w:hint="eastAsia"/>
          <w:b/>
        </w:rPr>
        <w:t>说明</w:t>
      </w:r>
      <w:r>
        <w:rPr>
          <w:rFonts w:hint="eastAsia"/>
        </w:rPr>
        <w:t>：</w:t>
      </w:r>
      <w:r>
        <w:t>交易渠道的详细地址。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营业时间</w:t>
      </w:r>
    </w:p>
    <w:p>
      <w:pPr>
        <w:ind w:firstLine="0" w:firstLineChars="0"/>
      </w:pPr>
      <w:r>
        <w:rPr>
          <w:rFonts w:hint="eastAsia"/>
          <w:b/>
        </w:rPr>
        <w:t>英文名称</w:t>
      </w:r>
      <w:r>
        <w:rPr>
          <w:rFonts w:hint="eastAsia"/>
        </w:rPr>
        <w:t>：</w:t>
      </w:r>
      <w:r>
        <w:t>Opening Hours</w:t>
      </w:r>
    </w:p>
    <w:p>
      <w:pPr>
        <w:ind w:firstLine="0" w:firstLineChars="0"/>
      </w:pPr>
      <w:r>
        <w:rPr>
          <w:rFonts w:hint="eastAsia"/>
          <w:b/>
        </w:rPr>
        <w:t>说明</w:t>
      </w:r>
      <w:r>
        <w:rPr>
          <w:rFonts w:hint="eastAsia"/>
        </w:rPr>
        <w:t>：</w:t>
      </w:r>
      <w:r>
        <w:t>交易渠道的营业时间说明。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04020205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交易渠道介绍</w:t>
      </w:r>
    </w:p>
    <w:p>
      <w:pPr>
        <w:ind w:firstLine="0" w:firstLineChars="0"/>
      </w:pPr>
      <w:r>
        <w:rPr>
          <w:rFonts w:hint="eastAsia"/>
          <w:b/>
        </w:rPr>
        <w:t>英文名称</w:t>
      </w:r>
      <w:r>
        <w:rPr>
          <w:rFonts w:hint="eastAsia"/>
        </w:rPr>
        <w:t>：</w:t>
      </w:r>
      <w:r>
        <w:t>Sales Details</w:t>
      </w:r>
    </w:p>
    <w:p>
      <w:pPr>
        <w:ind w:firstLine="0" w:firstLineChars="0"/>
      </w:pPr>
      <w:r>
        <w:rPr>
          <w:rFonts w:hint="eastAsia"/>
          <w:b/>
        </w:rPr>
        <w:t>说明</w:t>
      </w:r>
      <w:r>
        <w:rPr>
          <w:rFonts w:hint="eastAsia"/>
        </w:rPr>
        <w:t>：</w:t>
      </w:r>
      <w:r>
        <w:t>交易销售渠道的详细情况说明。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78" w:name="_Toc61871483"/>
      <w:bookmarkStart w:id="79" w:name="_Toc83369800"/>
      <w:r>
        <w:rPr>
          <w:rFonts w:hint="eastAsia"/>
        </w:rPr>
        <w:t>供求信息</w:t>
      </w:r>
      <w:bookmarkEnd w:id="78"/>
      <w:bookmarkEnd w:id="79"/>
    </w:p>
    <w:p>
      <w:pPr>
        <w:pStyle w:val="5"/>
      </w:pPr>
      <w:bookmarkStart w:id="80" w:name="_Toc61871484"/>
      <w:r>
        <w:rPr>
          <w:rFonts w:hint="eastAsia"/>
        </w:rPr>
        <w:t>供应</w:t>
      </w:r>
      <w:bookmarkEnd w:id="80"/>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供应商名称</w:t>
      </w:r>
    </w:p>
    <w:p>
      <w:pPr>
        <w:ind w:firstLine="0" w:firstLineChars="0"/>
      </w:pPr>
      <w:r>
        <w:rPr>
          <w:rFonts w:hint="eastAsia"/>
          <w:b/>
        </w:rPr>
        <w:t>英文名称</w:t>
      </w:r>
      <w:r>
        <w:rPr>
          <w:rFonts w:hint="eastAsia"/>
        </w:rPr>
        <w:t>：</w:t>
      </w:r>
      <w:r>
        <w:t>Supply name</w:t>
      </w:r>
    </w:p>
    <w:p>
      <w:pPr>
        <w:ind w:firstLine="0" w:firstLineChars="0"/>
      </w:pPr>
      <w:r>
        <w:rPr>
          <w:rFonts w:hint="eastAsia"/>
          <w:b/>
        </w:rPr>
        <w:t>说明</w:t>
      </w:r>
      <w:r>
        <w:rPr>
          <w:rFonts w:hint="eastAsia"/>
        </w:rPr>
        <w:t>：</w:t>
      </w:r>
      <w:r>
        <w:t>产品供应商名称。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供货地点</w:t>
      </w:r>
    </w:p>
    <w:p>
      <w:pPr>
        <w:ind w:firstLine="0" w:firstLineChars="0"/>
      </w:pPr>
      <w:r>
        <w:rPr>
          <w:rFonts w:hint="eastAsia"/>
          <w:b/>
        </w:rPr>
        <w:t>英文名称</w:t>
      </w:r>
      <w:r>
        <w:rPr>
          <w:rFonts w:hint="eastAsia"/>
        </w:rPr>
        <w:t>：</w:t>
      </w:r>
      <w:r>
        <w:t>Delivery Place</w:t>
      </w:r>
    </w:p>
    <w:p>
      <w:pPr>
        <w:ind w:firstLine="0" w:firstLineChars="0"/>
      </w:pPr>
      <w:r>
        <w:rPr>
          <w:rFonts w:hint="eastAsia"/>
          <w:b/>
        </w:rPr>
        <w:t>说明</w:t>
      </w:r>
      <w:r>
        <w:rPr>
          <w:rFonts w:hint="eastAsia"/>
        </w:rPr>
        <w:t>：</w:t>
      </w:r>
      <w:r>
        <w:t>产品供应地点。</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供应价格</w:t>
      </w:r>
    </w:p>
    <w:p>
      <w:pPr>
        <w:ind w:firstLine="0" w:firstLineChars="0"/>
      </w:pPr>
      <w:r>
        <w:rPr>
          <w:rFonts w:hint="eastAsia"/>
          <w:b/>
        </w:rPr>
        <w:t>英文名称</w:t>
      </w:r>
      <w:r>
        <w:rPr>
          <w:rFonts w:hint="eastAsia"/>
        </w:rPr>
        <w:t>：</w:t>
      </w:r>
      <w:r>
        <w:t>Supply Price</w:t>
      </w:r>
    </w:p>
    <w:p>
      <w:pPr>
        <w:ind w:firstLine="0" w:firstLineChars="0"/>
      </w:pPr>
      <w:r>
        <w:rPr>
          <w:rFonts w:hint="eastAsia"/>
          <w:b/>
        </w:rPr>
        <w:t>说明</w:t>
      </w:r>
      <w:r>
        <w:rPr>
          <w:rFonts w:hint="eastAsia"/>
        </w:rPr>
        <w:t>：</w:t>
      </w:r>
      <w:r>
        <w:t>供应产品的参考价格。</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元/千克</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供应备注</w:t>
      </w:r>
    </w:p>
    <w:p>
      <w:pPr>
        <w:ind w:firstLine="0" w:firstLineChars="0"/>
      </w:pPr>
      <w:r>
        <w:rPr>
          <w:rFonts w:hint="eastAsia"/>
          <w:b/>
        </w:rPr>
        <w:t>英文名称</w:t>
      </w:r>
      <w:r>
        <w:rPr>
          <w:rFonts w:hint="eastAsia"/>
        </w:rPr>
        <w:t>：</w:t>
      </w:r>
      <w:r>
        <w:t>Supply Remark</w:t>
      </w:r>
    </w:p>
    <w:p>
      <w:pPr>
        <w:ind w:firstLine="0" w:firstLineChars="0"/>
      </w:pPr>
      <w:r>
        <w:rPr>
          <w:rFonts w:hint="eastAsia"/>
          <w:b/>
        </w:rPr>
        <w:t>说明</w:t>
      </w:r>
      <w:r>
        <w:rPr>
          <w:rFonts w:hint="eastAsia"/>
        </w:rPr>
        <w:t>：</w:t>
      </w:r>
      <w:r>
        <w:t>供应的备注说明。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81" w:name="_Toc61871485"/>
      <w:r>
        <w:rPr>
          <w:rFonts w:hint="eastAsia"/>
        </w:rPr>
        <w:t>求购</w:t>
      </w:r>
      <w:bookmarkEnd w:id="81"/>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采购商名称</w:t>
      </w:r>
    </w:p>
    <w:p>
      <w:pPr>
        <w:ind w:firstLine="0" w:firstLineChars="0"/>
      </w:pPr>
      <w:r>
        <w:rPr>
          <w:rFonts w:hint="eastAsia"/>
          <w:b/>
        </w:rPr>
        <w:t>英文名称</w:t>
      </w:r>
      <w:r>
        <w:rPr>
          <w:rFonts w:hint="eastAsia"/>
        </w:rPr>
        <w:t>：</w:t>
      </w:r>
      <w:r>
        <w:t>Purchaser name</w:t>
      </w:r>
    </w:p>
    <w:p>
      <w:pPr>
        <w:ind w:firstLine="0" w:firstLineChars="0"/>
      </w:pPr>
      <w:r>
        <w:rPr>
          <w:rFonts w:hint="eastAsia"/>
          <w:b/>
        </w:rPr>
        <w:t>说明</w:t>
      </w:r>
      <w:r>
        <w:rPr>
          <w:rFonts w:hint="eastAsia"/>
        </w:rPr>
        <w:t>：</w:t>
      </w:r>
      <w:r>
        <w:t>产品采购商名称。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采购要求</w:t>
      </w:r>
    </w:p>
    <w:p>
      <w:pPr>
        <w:ind w:firstLine="0" w:firstLineChars="0"/>
      </w:pPr>
      <w:r>
        <w:rPr>
          <w:rFonts w:hint="eastAsia"/>
          <w:b/>
        </w:rPr>
        <w:t>英文名称</w:t>
      </w:r>
      <w:r>
        <w:rPr>
          <w:rFonts w:hint="eastAsia"/>
        </w:rPr>
        <w:t>：</w:t>
      </w:r>
      <w:r>
        <w:t>Purchaser Requirements</w:t>
      </w:r>
    </w:p>
    <w:p>
      <w:pPr>
        <w:ind w:firstLine="0" w:firstLineChars="0"/>
      </w:pPr>
      <w:r>
        <w:rPr>
          <w:rFonts w:hint="eastAsia"/>
          <w:b/>
        </w:rPr>
        <w:t>说明</w:t>
      </w:r>
      <w:r>
        <w:rPr>
          <w:rFonts w:hint="eastAsia"/>
        </w:rPr>
        <w:t>：</w:t>
      </w:r>
      <w:r>
        <w:t>产品采购的具体要求。</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采购价格</w:t>
      </w:r>
    </w:p>
    <w:p>
      <w:pPr>
        <w:ind w:firstLine="0" w:firstLineChars="0"/>
      </w:pPr>
      <w:r>
        <w:rPr>
          <w:rFonts w:hint="eastAsia"/>
          <w:b/>
        </w:rPr>
        <w:t>英文名称</w:t>
      </w:r>
      <w:r>
        <w:rPr>
          <w:rFonts w:hint="eastAsia"/>
        </w:rPr>
        <w:t>：</w:t>
      </w:r>
      <w:r>
        <w:t>Purchaser Price</w:t>
      </w:r>
    </w:p>
    <w:p>
      <w:pPr>
        <w:ind w:firstLine="0" w:firstLineChars="0"/>
      </w:pPr>
      <w:r>
        <w:rPr>
          <w:rFonts w:hint="eastAsia"/>
          <w:b/>
        </w:rPr>
        <w:t>说明</w:t>
      </w:r>
      <w:r>
        <w:rPr>
          <w:rFonts w:hint="eastAsia"/>
        </w:rPr>
        <w:t>：</w:t>
      </w:r>
      <w:r>
        <w:t>采购产品的参考价格。</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元/千克</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04030204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采购备注</w:t>
      </w:r>
    </w:p>
    <w:p>
      <w:pPr>
        <w:ind w:firstLine="0" w:firstLineChars="0"/>
      </w:pPr>
      <w:r>
        <w:rPr>
          <w:rFonts w:hint="eastAsia"/>
          <w:b/>
        </w:rPr>
        <w:t>英文名称</w:t>
      </w:r>
      <w:r>
        <w:rPr>
          <w:rFonts w:hint="eastAsia"/>
        </w:rPr>
        <w:t>：</w:t>
      </w:r>
      <w:r>
        <w:t>Purchaser Remark</w:t>
      </w:r>
    </w:p>
    <w:p>
      <w:pPr>
        <w:ind w:firstLine="0" w:firstLineChars="0"/>
      </w:pPr>
      <w:r>
        <w:rPr>
          <w:rFonts w:hint="eastAsia"/>
          <w:b/>
        </w:rPr>
        <w:t>说明</w:t>
      </w:r>
      <w:r>
        <w:rPr>
          <w:rFonts w:hint="eastAsia"/>
        </w:rPr>
        <w:t>：</w:t>
      </w:r>
      <w:r>
        <w:t>采购的备注说明。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82" w:name="_Toc61871486"/>
      <w:bookmarkStart w:id="83" w:name="_Toc83369801"/>
      <w:r>
        <w:rPr>
          <w:rFonts w:hint="eastAsia"/>
        </w:rPr>
        <w:t>交易信息</w:t>
      </w:r>
      <w:bookmarkEnd w:id="82"/>
      <w:bookmarkEnd w:id="83"/>
    </w:p>
    <w:p>
      <w:pPr>
        <w:pStyle w:val="5"/>
      </w:pPr>
      <w:bookmarkStart w:id="84" w:name="_Toc61871487"/>
      <w:r>
        <w:rPr>
          <w:rFonts w:hint="eastAsia"/>
        </w:rPr>
        <w:t>网络销售记录</w:t>
      </w:r>
      <w:bookmarkEnd w:id="84"/>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网络渠道名称</w:t>
      </w:r>
    </w:p>
    <w:p>
      <w:pPr>
        <w:ind w:firstLine="0" w:firstLineChars="0"/>
      </w:pPr>
      <w:r>
        <w:rPr>
          <w:rFonts w:hint="eastAsia"/>
          <w:b/>
        </w:rPr>
        <w:t>英文名称</w:t>
      </w:r>
      <w:r>
        <w:rPr>
          <w:rFonts w:hint="eastAsia"/>
        </w:rPr>
        <w:t>：</w:t>
      </w:r>
      <w:r>
        <w:t>Online Sales Name</w:t>
      </w:r>
    </w:p>
    <w:p>
      <w:pPr>
        <w:ind w:firstLine="0" w:firstLineChars="0"/>
      </w:pPr>
      <w:r>
        <w:rPr>
          <w:rFonts w:hint="eastAsia"/>
          <w:b/>
        </w:rPr>
        <w:t>说明</w:t>
      </w:r>
      <w:r>
        <w:rPr>
          <w:rFonts w:hint="eastAsia"/>
        </w:rPr>
        <w:t>：</w:t>
      </w:r>
      <w:r>
        <w:t>引用自（04020101网络渠道名称）。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买家所在地市名称</w:t>
      </w:r>
    </w:p>
    <w:p>
      <w:pPr>
        <w:ind w:firstLine="0" w:firstLineChars="0"/>
      </w:pPr>
      <w:r>
        <w:rPr>
          <w:rFonts w:hint="eastAsia"/>
          <w:b/>
        </w:rPr>
        <w:t>英文名称</w:t>
      </w:r>
      <w:r>
        <w:rPr>
          <w:rFonts w:hint="eastAsia"/>
        </w:rPr>
        <w:t>：</w:t>
      </w:r>
      <w:r>
        <w:t>Buyers City Name</w:t>
      </w:r>
    </w:p>
    <w:p>
      <w:pPr>
        <w:ind w:firstLine="0" w:firstLineChars="0"/>
      </w:pPr>
      <w:r>
        <w:rPr>
          <w:rFonts w:hint="eastAsia"/>
          <w:b/>
        </w:rPr>
        <w:t>说明</w:t>
      </w:r>
      <w:r>
        <w:rPr>
          <w:rFonts w:hint="eastAsia"/>
        </w:rPr>
        <w:t>：</w:t>
      </w:r>
      <w:r>
        <w:t>买家所在的地市名称，引用自（01010201 地市名称）。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a1..120</w:t>
      </w:r>
    </w:p>
    <w:p>
      <w:pPr>
        <w:ind w:firstLine="0" w:firstLineChars="0"/>
      </w:pPr>
      <w:r>
        <w:rPr>
          <w:rFonts w:hint="eastAsia"/>
          <w:b/>
        </w:rPr>
        <w:t>值域</w:t>
      </w:r>
      <w:r>
        <w:rPr>
          <w:rFonts w:hint="eastAsia"/>
        </w:rPr>
        <w:t>：</w:t>
      </w:r>
      <w:r>
        <w:t>GB/T 2260-2007中的地市名称。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卖家所在地市名称</w:t>
      </w:r>
    </w:p>
    <w:p>
      <w:pPr>
        <w:ind w:firstLine="0" w:firstLineChars="0"/>
      </w:pPr>
      <w:r>
        <w:rPr>
          <w:rFonts w:hint="eastAsia"/>
          <w:b/>
        </w:rPr>
        <w:t>英文名称</w:t>
      </w:r>
      <w:r>
        <w:rPr>
          <w:rFonts w:hint="eastAsia"/>
        </w:rPr>
        <w:t>：</w:t>
      </w:r>
      <w:r>
        <w:t>Seller City Name</w:t>
      </w:r>
    </w:p>
    <w:p>
      <w:pPr>
        <w:ind w:firstLine="0" w:firstLineChars="0"/>
      </w:pPr>
      <w:r>
        <w:rPr>
          <w:rFonts w:hint="eastAsia"/>
          <w:b/>
        </w:rPr>
        <w:t>说明</w:t>
      </w:r>
      <w:r>
        <w:rPr>
          <w:rFonts w:hint="eastAsia"/>
        </w:rPr>
        <w:t>：</w:t>
      </w:r>
      <w:r>
        <w:t>卖家所在的地市名称，引用自（01010201 地市名称）。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a1..120</w:t>
      </w:r>
    </w:p>
    <w:p>
      <w:pPr>
        <w:ind w:firstLine="0" w:firstLineChars="0"/>
      </w:pPr>
      <w:r>
        <w:rPr>
          <w:rFonts w:hint="eastAsia"/>
          <w:b/>
        </w:rPr>
        <w:t>值域</w:t>
      </w:r>
      <w:r>
        <w:rPr>
          <w:rFonts w:hint="eastAsia"/>
        </w:rPr>
        <w:t>：</w:t>
      </w:r>
      <w:r>
        <w:t>GB/T 2260-2007中的地市名称。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产品名称</w:t>
      </w:r>
    </w:p>
    <w:p>
      <w:pPr>
        <w:ind w:firstLine="0" w:firstLineChars="0"/>
      </w:pPr>
      <w:r>
        <w:rPr>
          <w:rFonts w:hint="eastAsia"/>
          <w:b/>
        </w:rPr>
        <w:t>英文名称</w:t>
      </w:r>
      <w:r>
        <w:rPr>
          <w:rFonts w:hint="eastAsia"/>
        </w:rPr>
        <w:t>：</w:t>
      </w:r>
      <w:r>
        <w:t>Product Name</w:t>
      </w:r>
    </w:p>
    <w:p>
      <w:pPr>
        <w:ind w:firstLine="0" w:firstLineChars="0"/>
      </w:pPr>
      <w:r>
        <w:rPr>
          <w:rFonts w:hint="eastAsia"/>
          <w:b/>
        </w:rPr>
        <w:t>说明</w:t>
      </w:r>
      <w:r>
        <w:rPr>
          <w:rFonts w:hint="eastAsia"/>
        </w:rPr>
        <w:t>：</w:t>
      </w:r>
      <w:r>
        <w:t>销售的产品名称，引用自（04010101 产品名称）。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NYT 3177-2018中的产品名称。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金额</w:t>
      </w:r>
    </w:p>
    <w:p>
      <w:pPr>
        <w:ind w:firstLine="0" w:firstLineChars="0"/>
      </w:pPr>
      <w:r>
        <w:rPr>
          <w:rFonts w:hint="eastAsia"/>
          <w:b/>
        </w:rPr>
        <w:t>英文名称</w:t>
      </w:r>
      <w:r>
        <w:rPr>
          <w:rFonts w:hint="eastAsia"/>
        </w:rPr>
        <w:t>：</w:t>
      </w:r>
      <w:r>
        <w:t>Amount</w:t>
      </w:r>
    </w:p>
    <w:p>
      <w:pPr>
        <w:ind w:firstLine="0" w:firstLineChars="0"/>
      </w:pPr>
      <w:r>
        <w:rPr>
          <w:rFonts w:hint="eastAsia"/>
          <w:b/>
        </w:rPr>
        <w:t>说明</w:t>
      </w:r>
      <w:r>
        <w:rPr>
          <w:rFonts w:hint="eastAsia"/>
        </w:rPr>
        <w:t>：</w:t>
      </w:r>
      <w:r>
        <w:t>成交的金额。</w:t>
      </w:r>
    </w:p>
    <w:p>
      <w:pPr>
        <w:ind w:firstLine="0" w:firstLineChars="0"/>
      </w:pPr>
      <w:r>
        <w:rPr>
          <w:rFonts w:hint="eastAsia"/>
          <w:b/>
        </w:rPr>
        <w:t>数据类型</w:t>
      </w:r>
      <w:r>
        <w:rPr>
          <w:rFonts w:hint="eastAsia"/>
        </w:rPr>
        <w:t>：</w:t>
      </w:r>
      <w:r>
        <w:t xml:space="preserve">数值型 </w:t>
      </w:r>
    </w:p>
    <w:p>
      <w:pPr>
        <w:ind w:firstLine="0" w:firstLineChars="0"/>
      </w:pPr>
      <w:r>
        <w:rPr>
          <w:rFonts w:hint="eastAsia"/>
          <w:b/>
        </w:rPr>
        <w:t>数据格式</w:t>
      </w:r>
      <w:r>
        <w:rPr>
          <w:rFonts w:hint="eastAsia"/>
        </w:rPr>
        <w:t>：</w:t>
      </w:r>
      <w:r>
        <w:t>n7,2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销售日期</w:t>
      </w:r>
    </w:p>
    <w:p>
      <w:pPr>
        <w:ind w:firstLine="0" w:firstLineChars="0"/>
      </w:pPr>
      <w:r>
        <w:rPr>
          <w:rFonts w:hint="eastAsia"/>
          <w:b/>
        </w:rPr>
        <w:t>英文名称</w:t>
      </w:r>
      <w:r>
        <w:rPr>
          <w:rFonts w:hint="eastAsia"/>
        </w:rPr>
        <w:t>：</w:t>
      </w:r>
      <w:r>
        <w:t>Sales Day</w:t>
      </w:r>
    </w:p>
    <w:p>
      <w:pPr>
        <w:ind w:firstLine="0" w:firstLineChars="0"/>
      </w:pPr>
      <w:r>
        <w:rPr>
          <w:rFonts w:hint="eastAsia"/>
          <w:b/>
        </w:rPr>
        <w:t>说明</w:t>
      </w:r>
      <w:r>
        <w:rPr>
          <w:rFonts w:hint="eastAsia"/>
        </w:rPr>
        <w:t>：</w:t>
      </w:r>
      <w:r>
        <w:t>成交的日期。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85" w:name="_Toc61871488"/>
      <w:r>
        <w:rPr>
          <w:rFonts w:hint="eastAsia"/>
        </w:rPr>
        <w:t>实体销售记录</w:t>
      </w:r>
      <w:bookmarkEnd w:id="85"/>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交易渠道名称</w:t>
      </w:r>
    </w:p>
    <w:p>
      <w:pPr>
        <w:ind w:firstLine="0" w:firstLineChars="0"/>
      </w:pPr>
      <w:r>
        <w:rPr>
          <w:rFonts w:hint="eastAsia"/>
          <w:b/>
        </w:rPr>
        <w:t>英文名称</w:t>
      </w:r>
      <w:r>
        <w:rPr>
          <w:rFonts w:hint="eastAsia"/>
        </w:rPr>
        <w:t>：</w:t>
      </w:r>
      <w:r>
        <w:t>Sales Name</w:t>
      </w:r>
    </w:p>
    <w:p>
      <w:pPr>
        <w:ind w:firstLine="0" w:firstLineChars="0"/>
      </w:pPr>
      <w:r>
        <w:rPr>
          <w:rFonts w:hint="eastAsia"/>
          <w:b/>
        </w:rPr>
        <w:t>说明</w:t>
      </w:r>
      <w:r>
        <w:rPr>
          <w:rFonts w:hint="eastAsia"/>
        </w:rPr>
        <w:t>：</w:t>
      </w:r>
      <w:r>
        <w:t>引用自（04020201交易渠道名称）。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产品名称</w:t>
      </w:r>
    </w:p>
    <w:p>
      <w:pPr>
        <w:ind w:firstLine="0" w:firstLineChars="0"/>
      </w:pPr>
      <w:r>
        <w:rPr>
          <w:rFonts w:hint="eastAsia"/>
          <w:b/>
        </w:rPr>
        <w:t>英文名称</w:t>
      </w:r>
      <w:r>
        <w:rPr>
          <w:rFonts w:hint="eastAsia"/>
        </w:rPr>
        <w:t>：</w:t>
      </w:r>
      <w:r>
        <w:t>Product Name</w:t>
      </w:r>
    </w:p>
    <w:p>
      <w:pPr>
        <w:ind w:firstLine="0" w:firstLineChars="0"/>
      </w:pPr>
      <w:r>
        <w:rPr>
          <w:rFonts w:hint="eastAsia"/>
          <w:b/>
        </w:rPr>
        <w:t>说明</w:t>
      </w:r>
      <w:r>
        <w:rPr>
          <w:rFonts w:hint="eastAsia"/>
        </w:rPr>
        <w:t>：</w:t>
      </w:r>
      <w:r>
        <w:t>销售的产品名称，引用自（04010101 产品名称）。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NYT 3177-2018中的产品名称。</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月销售金额</w:t>
      </w:r>
    </w:p>
    <w:p>
      <w:pPr>
        <w:ind w:firstLine="0" w:firstLineChars="0"/>
      </w:pPr>
      <w:r>
        <w:rPr>
          <w:rFonts w:hint="eastAsia"/>
          <w:b/>
        </w:rPr>
        <w:t>英文名称</w:t>
      </w:r>
      <w:r>
        <w:rPr>
          <w:rFonts w:hint="eastAsia"/>
        </w:rPr>
        <w:t>：</w:t>
      </w:r>
      <w:r>
        <w:t>Monthly sales amount</w:t>
      </w:r>
    </w:p>
    <w:p>
      <w:pPr>
        <w:ind w:firstLine="0" w:firstLineChars="0"/>
      </w:pPr>
      <w:r>
        <w:rPr>
          <w:rFonts w:hint="eastAsia"/>
          <w:b/>
        </w:rPr>
        <w:t>说明</w:t>
      </w:r>
      <w:r>
        <w:rPr>
          <w:rFonts w:hint="eastAsia"/>
        </w:rPr>
        <w:t>：</w:t>
      </w:r>
      <w:r>
        <w:t>成交的金额。</w:t>
      </w:r>
    </w:p>
    <w:p>
      <w:pPr>
        <w:ind w:firstLine="0" w:firstLineChars="0"/>
      </w:pPr>
      <w:r>
        <w:rPr>
          <w:rFonts w:hint="eastAsia"/>
          <w:b/>
        </w:rPr>
        <w:t>数据类型</w:t>
      </w:r>
      <w:r>
        <w:rPr>
          <w:rFonts w:hint="eastAsia"/>
        </w:rPr>
        <w:t>：</w:t>
      </w:r>
      <w:r>
        <w:t>数值型</w:t>
      </w:r>
    </w:p>
    <w:p>
      <w:pPr>
        <w:ind w:firstLine="0" w:firstLineChars="0"/>
      </w:pPr>
      <w:r>
        <w:rPr>
          <w:rFonts w:hint="eastAsia"/>
          <w:b/>
        </w:rPr>
        <w:t>数据格式</w:t>
      </w:r>
      <w:r>
        <w:rPr>
          <w:rFonts w:hint="eastAsia"/>
        </w:rPr>
        <w:t>：</w:t>
      </w:r>
      <w:r>
        <w:t>n7,2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04040204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销售年月</w:t>
      </w:r>
    </w:p>
    <w:p>
      <w:pPr>
        <w:ind w:firstLine="0" w:firstLineChars="0"/>
      </w:pPr>
      <w:r>
        <w:rPr>
          <w:rFonts w:hint="eastAsia"/>
          <w:b/>
        </w:rPr>
        <w:t>英文名称</w:t>
      </w:r>
      <w:r>
        <w:rPr>
          <w:rFonts w:hint="eastAsia"/>
        </w:rPr>
        <w:t>：</w:t>
      </w:r>
      <w:r>
        <w:t>Sales Date</w:t>
      </w:r>
    </w:p>
    <w:p>
      <w:pPr>
        <w:ind w:firstLine="0" w:firstLineChars="0"/>
      </w:pPr>
      <w:r>
        <w:rPr>
          <w:rFonts w:hint="eastAsia"/>
          <w:b/>
        </w:rPr>
        <w:t>说明</w:t>
      </w:r>
      <w:r>
        <w:rPr>
          <w:rFonts w:hint="eastAsia"/>
        </w:rPr>
        <w:t>：</w:t>
      </w:r>
      <w:r>
        <w:t>成交的年月。</w:t>
      </w:r>
    </w:p>
    <w:p>
      <w:pPr>
        <w:ind w:firstLine="0" w:firstLineChars="0"/>
      </w:pPr>
      <w:r>
        <w:rPr>
          <w:rFonts w:hint="eastAsia"/>
          <w:b/>
        </w:rPr>
        <w:t>数据类型</w:t>
      </w:r>
      <w:r>
        <w:rPr>
          <w:rFonts w:hint="eastAsia"/>
        </w:rPr>
        <w:t>：</w:t>
      </w:r>
      <w:r>
        <w:t>日期型</w:t>
      </w:r>
    </w:p>
    <w:p>
      <w:pPr>
        <w:ind w:firstLine="0" w:firstLineChars="0"/>
      </w:pPr>
      <w:r>
        <w:rPr>
          <w:rFonts w:hint="eastAsia"/>
          <w:b/>
        </w:rPr>
        <w:t>数据格式</w:t>
      </w:r>
      <w:r>
        <w:rPr>
          <w:rFonts w:hint="eastAsia"/>
        </w:rPr>
        <w:t>：</w:t>
      </w:r>
      <w:r>
        <w:t>YYYYMM</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86" w:name="_Toc61871489"/>
      <w:bookmarkStart w:id="87" w:name="_Toc83369802"/>
      <w:r>
        <w:rPr>
          <w:rFonts w:hint="eastAsia"/>
        </w:rPr>
        <w:t>监管检查</w:t>
      </w:r>
      <w:bookmarkEnd w:id="86"/>
      <w:bookmarkEnd w:id="87"/>
    </w:p>
    <w:p>
      <w:pPr>
        <w:pStyle w:val="4"/>
      </w:pPr>
      <w:bookmarkStart w:id="88" w:name="_Toc83369803"/>
      <w:bookmarkStart w:id="89" w:name="_Toc61871490"/>
      <w:r>
        <w:rPr>
          <w:rFonts w:hint="eastAsia"/>
        </w:rPr>
        <w:t>质量管理</w:t>
      </w:r>
      <w:bookmarkEnd w:id="88"/>
      <w:bookmarkEnd w:id="89"/>
    </w:p>
    <w:p>
      <w:pPr>
        <w:pStyle w:val="5"/>
      </w:pPr>
      <w:bookmarkStart w:id="90" w:name="_Toc61871491"/>
      <w:r>
        <w:rPr>
          <w:rFonts w:hint="eastAsia"/>
        </w:rPr>
        <w:t>农产品追溯</w:t>
      </w:r>
      <w:bookmarkEnd w:id="90"/>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追溯产品名称</w:t>
      </w:r>
    </w:p>
    <w:p>
      <w:pPr>
        <w:ind w:firstLine="0" w:firstLineChars="0"/>
      </w:pPr>
      <w:r>
        <w:rPr>
          <w:rFonts w:hint="eastAsia"/>
          <w:b/>
        </w:rPr>
        <w:t>英文名称</w:t>
      </w:r>
      <w:r>
        <w:rPr>
          <w:rFonts w:hint="eastAsia"/>
        </w:rPr>
        <w:t>：</w:t>
      </w:r>
      <w:r>
        <w:t>Traceability Product Name</w:t>
      </w:r>
    </w:p>
    <w:p>
      <w:pPr>
        <w:ind w:firstLine="0" w:firstLineChars="0"/>
      </w:pPr>
      <w:r>
        <w:rPr>
          <w:rFonts w:hint="eastAsia"/>
          <w:b/>
        </w:rPr>
        <w:t>说明</w:t>
      </w:r>
      <w:r>
        <w:rPr>
          <w:rFonts w:hint="eastAsia"/>
        </w:rPr>
        <w:t>：</w:t>
      </w:r>
      <w:r>
        <w:t>追溯的产品名称。</w:t>
      </w:r>
    </w:p>
    <w:p>
      <w:pPr>
        <w:ind w:firstLine="0" w:firstLineChars="0"/>
      </w:pPr>
      <w:r>
        <w:rPr>
          <w:rFonts w:hint="eastAsia"/>
          <w:b/>
        </w:rPr>
        <w:t>数据类型</w:t>
      </w:r>
      <w:r>
        <w:rPr>
          <w:rFonts w:hint="eastAsia"/>
        </w:rPr>
        <w:t>：</w:t>
      </w:r>
      <w:r>
        <w:t>字符型</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追溯平台名称</w:t>
      </w:r>
    </w:p>
    <w:p>
      <w:pPr>
        <w:ind w:firstLine="0" w:firstLineChars="0"/>
      </w:pPr>
      <w:r>
        <w:rPr>
          <w:rFonts w:hint="eastAsia"/>
          <w:b/>
        </w:rPr>
        <w:t>英文名称</w:t>
      </w:r>
      <w:r>
        <w:rPr>
          <w:rFonts w:hint="eastAsia"/>
        </w:rPr>
        <w:t>：</w:t>
      </w:r>
      <w:r>
        <w:t>Traceability Platform Name</w:t>
      </w:r>
    </w:p>
    <w:p>
      <w:pPr>
        <w:ind w:firstLine="0" w:firstLineChars="0"/>
      </w:pPr>
      <w:r>
        <w:rPr>
          <w:rFonts w:hint="eastAsia"/>
          <w:b/>
        </w:rPr>
        <w:t>说明</w:t>
      </w:r>
      <w:r>
        <w:rPr>
          <w:rFonts w:hint="eastAsia"/>
        </w:rPr>
        <w:t>：</w:t>
      </w:r>
      <w:r>
        <w:t>使用的农产品追溯平台名称。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追溯链接网址</w:t>
      </w:r>
    </w:p>
    <w:p>
      <w:pPr>
        <w:ind w:firstLine="0" w:firstLineChars="0"/>
      </w:pPr>
      <w:r>
        <w:rPr>
          <w:rFonts w:hint="eastAsia"/>
          <w:b/>
        </w:rPr>
        <w:t>英文名称</w:t>
      </w:r>
      <w:r>
        <w:rPr>
          <w:rFonts w:hint="eastAsia"/>
        </w:rPr>
        <w:t>：</w:t>
      </w:r>
      <w:r>
        <w:t>Traceability  URL</w:t>
      </w:r>
    </w:p>
    <w:p>
      <w:pPr>
        <w:ind w:firstLine="0" w:firstLineChars="0"/>
      </w:pPr>
      <w:r>
        <w:rPr>
          <w:rFonts w:hint="eastAsia"/>
          <w:b/>
        </w:rPr>
        <w:t>说明</w:t>
      </w:r>
      <w:r>
        <w:rPr>
          <w:rFonts w:hint="eastAsia"/>
        </w:rPr>
        <w:t>：</w:t>
      </w:r>
      <w:r>
        <w:t>追溯使用的链接地址。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追溯二维码</w:t>
      </w:r>
    </w:p>
    <w:p>
      <w:pPr>
        <w:ind w:firstLine="0" w:firstLineChars="0"/>
      </w:pPr>
      <w:r>
        <w:rPr>
          <w:rFonts w:hint="eastAsia"/>
          <w:b/>
        </w:rPr>
        <w:t>英文名称</w:t>
      </w:r>
      <w:r>
        <w:rPr>
          <w:rFonts w:hint="eastAsia"/>
        </w:rPr>
        <w:t>：</w:t>
      </w:r>
      <w:r>
        <w:t>Traceability QR Code</w:t>
      </w:r>
    </w:p>
    <w:p>
      <w:pPr>
        <w:ind w:firstLine="0" w:firstLineChars="0"/>
      </w:pPr>
      <w:r>
        <w:rPr>
          <w:rFonts w:hint="eastAsia"/>
          <w:b/>
        </w:rPr>
        <w:t>说明</w:t>
      </w:r>
      <w:r>
        <w:rPr>
          <w:rFonts w:hint="eastAsia"/>
        </w:rPr>
        <w:t>：</w:t>
      </w:r>
      <w:r>
        <w:t>用于扫描的追溯二维码。</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91" w:name="_Toc61871492"/>
      <w:r>
        <w:rPr>
          <w:rFonts w:hint="eastAsia" w:asciiTheme="minorEastAsia" w:hAnsiTheme="minorEastAsia"/>
        </w:rPr>
        <w:t>产品</w:t>
      </w:r>
      <w:r>
        <w:rPr>
          <w:rFonts w:hint="eastAsia"/>
        </w:rPr>
        <w:t>认证</w:t>
      </w:r>
      <w:bookmarkEnd w:id="91"/>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产品名称</w:t>
      </w:r>
    </w:p>
    <w:p>
      <w:pPr>
        <w:ind w:firstLine="0" w:firstLineChars="0"/>
      </w:pPr>
      <w:r>
        <w:rPr>
          <w:rFonts w:hint="eastAsia"/>
          <w:b/>
        </w:rPr>
        <w:t>英文名称</w:t>
      </w:r>
      <w:r>
        <w:rPr>
          <w:rFonts w:hint="eastAsia"/>
        </w:rPr>
        <w:t>：</w:t>
      </w:r>
      <w:r>
        <w:t>Product Name</w:t>
      </w:r>
    </w:p>
    <w:p>
      <w:pPr>
        <w:ind w:firstLine="0" w:firstLineChars="0"/>
      </w:pPr>
      <w:r>
        <w:rPr>
          <w:rFonts w:hint="eastAsia"/>
          <w:b/>
        </w:rPr>
        <w:t>说明</w:t>
      </w:r>
      <w:r>
        <w:rPr>
          <w:rFonts w:hint="eastAsia"/>
        </w:rPr>
        <w:t>：</w:t>
      </w:r>
      <w:r>
        <w:t>产品的名称，引用(04010101产品名称)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认证类型</w:t>
      </w:r>
    </w:p>
    <w:p>
      <w:pPr>
        <w:ind w:firstLine="0" w:firstLineChars="0"/>
      </w:pPr>
      <w:r>
        <w:rPr>
          <w:rFonts w:hint="eastAsia"/>
          <w:b/>
        </w:rPr>
        <w:t>英文名称</w:t>
      </w:r>
      <w:r>
        <w:rPr>
          <w:rFonts w:hint="eastAsia"/>
        </w:rPr>
        <w:t>：</w:t>
      </w:r>
      <w:r>
        <w:t>Authentication Type</w:t>
      </w:r>
    </w:p>
    <w:p>
      <w:pPr>
        <w:ind w:firstLine="0" w:firstLineChars="0"/>
      </w:pPr>
      <w:r>
        <w:rPr>
          <w:rFonts w:hint="eastAsia"/>
          <w:b/>
        </w:rPr>
        <w:t>说明</w:t>
      </w:r>
      <w:r>
        <w:rPr>
          <w:rFonts w:hint="eastAsia"/>
        </w:rPr>
        <w:t>：</w:t>
      </w:r>
      <w:r>
        <w:t>产品认证的类型。</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r>
        <w:t>以下枚举值：无公害农产品，绿色食品，有机农产品，农产品地理标志。</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认证日期</w:t>
      </w:r>
    </w:p>
    <w:p>
      <w:pPr>
        <w:ind w:firstLine="0" w:firstLineChars="0"/>
      </w:pPr>
      <w:r>
        <w:rPr>
          <w:rFonts w:hint="eastAsia"/>
          <w:b/>
        </w:rPr>
        <w:t>英文名称</w:t>
      </w:r>
      <w:r>
        <w:rPr>
          <w:rFonts w:hint="eastAsia"/>
        </w:rPr>
        <w:t>：</w:t>
      </w:r>
      <w:r>
        <w:t>Authentication Date</w:t>
      </w:r>
    </w:p>
    <w:p>
      <w:pPr>
        <w:ind w:firstLine="0" w:firstLineChars="0"/>
      </w:pPr>
      <w:r>
        <w:rPr>
          <w:rFonts w:hint="eastAsia"/>
          <w:b/>
        </w:rPr>
        <w:t>说明</w:t>
      </w:r>
      <w:r>
        <w:rPr>
          <w:rFonts w:hint="eastAsia"/>
        </w:rPr>
        <w:t>：</w:t>
      </w:r>
      <w:r>
        <w:t>产品认证的日期。</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认证文件</w:t>
      </w:r>
    </w:p>
    <w:p>
      <w:pPr>
        <w:ind w:firstLine="0" w:firstLineChars="0"/>
      </w:pPr>
      <w:r>
        <w:rPr>
          <w:rFonts w:hint="eastAsia"/>
          <w:b/>
        </w:rPr>
        <w:t>英文名称</w:t>
      </w:r>
      <w:r>
        <w:rPr>
          <w:rFonts w:hint="eastAsia"/>
        </w:rPr>
        <w:t>：</w:t>
      </w:r>
      <w:r>
        <w:t>Authentication File</w:t>
      </w:r>
    </w:p>
    <w:p>
      <w:pPr>
        <w:ind w:firstLine="0" w:firstLineChars="0"/>
      </w:pPr>
      <w:r>
        <w:rPr>
          <w:rFonts w:hint="eastAsia"/>
          <w:b/>
        </w:rPr>
        <w:t>说明</w:t>
      </w:r>
      <w:r>
        <w:rPr>
          <w:rFonts w:hint="eastAsia"/>
        </w:rPr>
        <w:t>：</w:t>
      </w:r>
      <w:r>
        <w:t>产品认证的相关文件。</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92" w:name="_Toc83369804"/>
      <w:bookmarkStart w:id="93" w:name="_Toc61871493"/>
      <w:r>
        <w:rPr>
          <w:rFonts w:hint="eastAsia"/>
        </w:rPr>
        <w:t>投入品监管</w:t>
      </w:r>
      <w:bookmarkEnd w:id="92"/>
      <w:bookmarkEnd w:id="93"/>
    </w:p>
    <w:p>
      <w:pPr>
        <w:pStyle w:val="5"/>
      </w:pPr>
      <w:bookmarkStart w:id="94" w:name="_Toc61871494"/>
      <w:r>
        <w:rPr>
          <w:rFonts w:hint="eastAsia"/>
        </w:rPr>
        <w:t>投入品经营主体</w:t>
      </w:r>
      <w:bookmarkEnd w:id="94"/>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机构名称</w:t>
      </w:r>
    </w:p>
    <w:p>
      <w:pPr>
        <w:ind w:firstLine="0" w:firstLineChars="0"/>
      </w:pPr>
      <w:r>
        <w:rPr>
          <w:rFonts w:hint="eastAsia"/>
          <w:b/>
        </w:rPr>
        <w:t>英文名称</w:t>
      </w:r>
      <w:r>
        <w:rPr>
          <w:rFonts w:hint="eastAsia"/>
        </w:rPr>
        <w:t>：</w:t>
      </w:r>
      <w:r>
        <w:t>Organisation Name</w:t>
      </w:r>
    </w:p>
    <w:p>
      <w:pPr>
        <w:ind w:firstLine="0" w:firstLineChars="0"/>
      </w:pPr>
      <w:r>
        <w:rPr>
          <w:rFonts w:hint="eastAsia"/>
          <w:b/>
        </w:rPr>
        <w:t>说明</w:t>
      </w:r>
      <w:r>
        <w:rPr>
          <w:rFonts w:hint="eastAsia"/>
        </w:rPr>
        <w:t>：</w:t>
      </w:r>
      <w:r>
        <w:t>引用(02020101机构名称)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统一社会信用代码</w:t>
      </w:r>
    </w:p>
    <w:p>
      <w:pPr>
        <w:ind w:firstLine="0" w:firstLineChars="0"/>
      </w:pPr>
      <w:r>
        <w:rPr>
          <w:rFonts w:hint="eastAsia"/>
          <w:b/>
        </w:rPr>
        <w:t>英文名称</w:t>
      </w:r>
      <w:r>
        <w:rPr>
          <w:rFonts w:hint="eastAsia"/>
        </w:rPr>
        <w:t>：</w:t>
      </w:r>
      <w:r>
        <w:t>Unified Social Credit Code</w:t>
      </w:r>
    </w:p>
    <w:p>
      <w:pPr>
        <w:ind w:firstLine="0" w:firstLineChars="0"/>
      </w:pPr>
      <w:r>
        <w:rPr>
          <w:rFonts w:hint="eastAsia"/>
          <w:b/>
        </w:rPr>
        <w:t>说明</w:t>
      </w:r>
      <w:r>
        <w:rPr>
          <w:rFonts w:hint="eastAsia"/>
        </w:rPr>
        <w:t>：</w:t>
      </w:r>
      <w:r>
        <w:t>引用(02020102统一社会信用代码)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主营业务</w:t>
      </w:r>
    </w:p>
    <w:p>
      <w:pPr>
        <w:ind w:firstLine="0" w:firstLineChars="0"/>
      </w:pPr>
      <w:r>
        <w:rPr>
          <w:rFonts w:hint="eastAsia"/>
          <w:b/>
        </w:rPr>
        <w:t>英文名称</w:t>
      </w:r>
      <w:r>
        <w:rPr>
          <w:rFonts w:hint="eastAsia"/>
        </w:rPr>
        <w:t>：</w:t>
      </w:r>
      <w:r>
        <w:t>Business Range</w:t>
      </w:r>
    </w:p>
    <w:p>
      <w:pPr>
        <w:ind w:firstLine="0" w:firstLineChars="0"/>
      </w:pPr>
      <w:r>
        <w:rPr>
          <w:rFonts w:hint="eastAsia"/>
          <w:b/>
        </w:rPr>
        <w:t>说明</w:t>
      </w:r>
      <w:r>
        <w:rPr>
          <w:rFonts w:hint="eastAsia"/>
        </w:rPr>
        <w:t>：</w:t>
      </w:r>
      <w:r>
        <w:t>主要经营的投入品种类。</w:t>
      </w:r>
    </w:p>
    <w:p>
      <w:pPr>
        <w:ind w:firstLine="0" w:firstLineChars="0"/>
      </w:pPr>
      <w:r>
        <w:rPr>
          <w:rFonts w:hint="eastAsia"/>
          <w:b/>
        </w:rPr>
        <w:t>数据类型</w:t>
      </w:r>
      <w:r>
        <w:rPr>
          <w:rFonts w:hint="eastAsia"/>
        </w:rPr>
        <w:t>：</w:t>
      </w:r>
      <w:r>
        <w:t>字符型</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以下枚举值：种子,农药,肥料,兽药,饲料及饲料添加剂。</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经营方式</w:t>
      </w:r>
    </w:p>
    <w:p>
      <w:pPr>
        <w:ind w:firstLine="0" w:firstLineChars="0"/>
      </w:pPr>
      <w:r>
        <w:rPr>
          <w:rFonts w:hint="eastAsia"/>
          <w:b/>
        </w:rPr>
        <w:t>英文名称</w:t>
      </w:r>
      <w:r>
        <w:rPr>
          <w:rFonts w:hint="eastAsia"/>
        </w:rPr>
        <w:t>：</w:t>
      </w:r>
      <w:r>
        <w:t>Business Type</w:t>
      </w:r>
    </w:p>
    <w:p>
      <w:pPr>
        <w:ind w:firstLine="0" w:firstLineChars="0"/>
      </w:pPr>
      <w:r>
        <w:rPr>
          <w:rFonts w:hint="eastAsia"/>
          <w:b/>
        </w:rPr>
        <w:t>说明</w:t>
      </w:r>
      <w:r>
        <w:rPr>
          <w:rFonts w:hint="eastAsia"/>
        </w:rPr>
        <w:t>：</w:t>
      </w:r>
      <w:r>
        <w:t>企业的经营方式。</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w:t>
      </w:r>
    </w:p>
    <w:p>
      <w:pPr>
        <w:ind w:firstLine="0" w:firstLineChars="0"/>
      </w:pPr>
      <w:r>
        <w:rPr>
          <w:rFonts w:hint="eastAsia"/>
          <w:b/>
        </w:rPr>
        <w:t>值域</w:t>
      </w:r>
      <w:r>
        <w:rPr>
          <w:rFonts w:hint="eastAsia"/>
        </w:rPr>
        <w:t>：</w:t>
      </w:r>
      <w:r>
        <w:t>以下枚举值：批发企业,零售店,生产企业,批零兼营。</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门店面积</w:t>
      </w:r>
    </w:p>
    <w:p>
      <w:pPr>
        <w:ind w:firstLine="0" w:firstLineChars="0"/>
      </w:pPr>
      <w:r>
        <w:rPr>
          <w:rFonts w:hint="eastAsia"/>
          <w:b/>
        </w:rPr>
        <w:t>英文名称</w:t>
      </w:r>
      <w:r>
        <w:rPr>
          <w:rFonts w:hint="eastAsia"/>
        </w:rPr>
        <w:t>：</w:t>
      </w:r>
      <w:r>
        <w:t>Shop Area</w:t>
      </w:r>
    </w:p>
    <w:p>
      <w:pPr>
        <w:ind w:firstLine="0" w:firstLineChars="0"/>
      </w:pPr>
      <w:r>
        <w:rPr>
          <w:rFonts w:hint="eastAsia"/>
          <w:b/>
        </w:rPr>
        <w:t>说明</w:t>
      </w:r>
      <w:r>
        <w:rPr>
          <w:rFonts w:hint="eastAsia"/>
        </w:rPr>
        <w:t>：</w:t>
      </w:r>
      <w:r>
        <w:t>门店的面积大小。</w:t>
      </w:r>
    </w:p>
    <w:p>
      <w:pPr>
        <w:ind w:firstLine="0" w:firstLineChars="0"/>
      </w:pPr>
      <w:r>
        <w:rPr>
          <w:rFonts w:hint="eastAsia"/>
          <w:b/>
        </w:rPr>
        <w:t>数据类型</w:t>
      </w:r>
      <w:r>
        <w:rPr>
          <w:rFonts w:hint="eastAsia"/>
        </w:rPr>
        <w:t>：</w:t>
      </w:r>
      <w:r>
        <w:t>数字型</w:t>
      </w:r>
    </w:p>
    <w:p>
      <w:pPr>
        <w:ind w:firstLine="0" w:firstLineChars="0"/>
      </w:pPr>
      <w:r>
        <w:rPr>
          <w:rFonts w:hint="eastAsia"/>
          <w:b/>
        </w:rPr>
        <w:t>数据格式</w:t>
      </w:r>
      <w:r>
        <w:rPr>
          <w:rFonts w:hint="eastAsia"/>
        </w:rPr>
        <w:t>：</w:t>
      </w:r>
      <w:r>
        <w:t>n..5,2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平方米</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仓库面积</w:t>
      </w:r>
    </w:p>
    <w:p>
      <w:pPr>
        <w:ind w:firstLine="0" w:firstLineChars="0"/>
      </w:pPr>
      <w:r>
        <w:rPr>
          <w:rFonts w:hint="eastAsia"/>
          <w:b/>
        </w:rPr>
        <w:t>英文名称</w:t>
      </w:r>
      <w:r>
        <w:rPr>
          <w:rFonts w:hint="eastAsia"/>
        </w:rPr>
        <w:t>：</w:t>
      </w:r>
      <w:r>
        <w:t>Warehouse Area</w:t>
      </w:r>
    </w:p>
    <w:p>
      <w:pPr>
        <w:ind w:firstLine="0" w:firstLineChars="0"/>
      </w:pPr>
      <w:r>
        <w:rPr>
          <w:rFonts w:hint="eastAsia"/>
          <w:b/>
        </w:rPr>
        <w:t>说明</w:t>
      </w:r>
      <w:r>
        <w:rPr>
          <w:rFonts w:hint="eastAsia"/>
        </w:rPr>
        <w:t>：</w:t>
      </w:r>
      <w:r>
        <w:t>仓库的面积大小。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n..5,2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平方米</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门店图片</w:t>
      </w:r>
    </w:p>
    <w:p>
      <w:pPr>
        <w:ind w:firstLine="0" w:firstLineChars="0"/>
      </w:pPr>
      <w:r>
        <w:rPr>
          <w:rFonts w:hint="eastAsia"/>
          <w:b/>
        </w:rPr>
        <w:t>英文名称</w:t>
      </w:r>
      <w:r>
        <w:rPr>
          <w:rFonts w:hint="eastAsia"/>
        </w:rPr>
        <w:t>：</w:t>
      </w:r>
      <w:r>
        <w:t>Shop Photograph</w:t>
      </w:r>
    </w:p>
    <w:p>
      <w:pPr>
        <w:ind w:firstLine="0" w:firstLineChars="0"/>
      </w:pPr>
      <w:r>
        <w:rPr>
          <w:rFonts w:hint="eastAsia"/>
          <w:b/>
        </w:rPr>
        <w:t>说明</w:t>
      </w:r>
      <w:r>
        <w:rPr>
          <w:rFonts w:hint="eastAsia"/>
        </w:rPr>
        <w:t>：</w:t>
      </w:r>
      <w:r>
        <w:t>门店内部的经营环境图片。</w:t>
      </w:r>
    </w:p>
    <w:p>
      <w:pPr>
        <w:ind w:firstLine="0" w:firstLineChars="0"/>
      </w:pPr>
      <w:r>
        <w:rPr>
          <w:rFonts w:hint="eastAsia"/>
          <w:b/>
        </w:rPr>
        <w:t>数据类型</w:t>
      </w:r>
      <w:r>
        <w:rPr>
          <w:rFonts w:hint="eastAsia"/>
        </w:rPr>
        <w:t>：</w:t>
      </w:r>
      <w:r>
        <w:t>二进制</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95" w:name="_Toc61871495"/>
      <w:r>
        <w:rPr>
          <w:rFonts w:hint="eastAsia"/>
        </w:rPr>
        <w:t>投入品交易记录</w:t>
      </w:r>
      <w:bookmarkEnd w:id="95"/>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销售机构统一社会信用代码</w:t>
      </w:r>
    </w:p>
    <w:p>
      <w:pPr>
        <w:ind w:firstLine="0" w:firstLineChars="0"/>
      </w:pPr>
      <w:r>
        <w:rPr>
          <w:rFonts w:hint="eastAsia"/>
          <w:b/>
        </w:rPr>
        <w:t>英文名称</w:t>
      </w:r>
      <w:r>
        <w:rPr>
          <w:rFonts w:hint="eastAsia"/>
        </w:rPr>
        <w:t>：</w:t>
      </w:r>
      <w:r>
        <w:t>Sales Unified Social Credit Code</w:t>
      </w:r>
    </w:p>
    <w:p>
      <w:pPr>
        <w:ind w:firstLine="0" w:firstLineChars="0"/>
      </w:pPr>
      <w:r>
        <w:rPr>
          <w:rFonts w:hint="eastAsia"/>
          <w:b/>
        </w:rPr>
        <w:t>说明</w:t>
      </w:r>
      <w:r>
        <w:rPr>
          <w:rFonts w:hint="eastAsia"/>
        </w:rPr>
        <w:t>：</w:t>
      </w:r>
      <w:r>
        <w:t>销售机构的统一社会信用代码，引用(02020102统一社会信用代码)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采购机构统一社会信用代码</w:t>
      </w:r>
    </w:p>
    <w:p>
      <w:pPr>
        <w:ind w:firstLine="0" w:firstLineChars="0"/>
      </w:pPr>
      <w:r>
        <w:rPr>
          <w:rFonts w:hint="eastAsia"/>
          <w:b/>
        </w:rPr>
        <w:t>英文名称</w:t>
      </w:r>
      <w:r>
        <w:rPr>
          <w:rFonts w:hint="eastAsia"/>
        </w:rPr>
        <w:t>：</w:t>
      </w:r>
      <w:r>
        <w:t>Buyers Unified Social Credit Code</w:t>
      </w:r>
    </w:p>
    <w:p>
      <w:pPr>
        <w:ind w:firstLine="0" w:firstLineChars="0"/>
      </w:pPr>
      <w:r>
        <w:rPr>
          <w:rFonts w:hint="eastAsia"/>
          <w:b/>
        </w:rPr>
        <w:t>说明</w:t>
      </w:r>
      <w:r>
        <w:rPr>
          <w:rFonts w:hint="eastAsia"/>
        </w:rPr>
        <w:t>：</w:t>
      </w:r>
      <w:r>
        <w:t>采购机构的统一社会信用代码，引用(02020102统一社会信用代码)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销售员姓名</w:t>
      </w:r>
    </w:p>
    <w:p>
      <w:pPr>
        <w:ind w:firstLine="0" w:firstLineChars="0"/>
      </w:pPr>
      <w:r>
        <w:rPr>
          <w:rFonts w:hint="eastAsia"/>
          <w:b/>
        </w:rPr>
        <w:t>英文名称</w:t>
      </w:r>
      <w:r>
        <w:rPr>
          <w:rFonts w:hint="eastAsia"/>
        </w:rPr>
        <w:t>：</w:t>
      </w:r>
      <w:r>
        <w:t>Salesperson Name</w:t>
      </w:r>
    </w:p>
    <w:p>
      <w:pPr>
        <w:ind w:firstLine="0" w:firstLineChars="0"/>
      </w:pPr>
      <w:r>
        <w:rPr>
          <w:rFonts w:hint="eastAsia"/>
          <w:b/>
        </w:rPr>
        <w:t>说明</w:t>
      </w:r>
      <w:r>
        <w:rPr>
          <w:rFonts w:hint="eastAsia"/>
        </w:rPr>
        <w:t>：</w:t>
      </w:r>
      <w:r>
        <w:t>销售员的姓名。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a..30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采购员姓名</w:t>
      </w:r>
    </w:p>
    <w:p>
      <w:pPr>
        <w:ind w:firstLine="0" w:firstLineChars="0"/>
      </w:pPr>
      <w:r>
        <w:rPr>
          <w:rFonts w:hint="eastAsia"/>
          <w:b/>
        </w:rPr>
        <w:t>英文名称</w:t>
      </w:r>
      <w:r>
        <w:rPr>
          <w:rFonts w:hint="eastAsia"/>
        </w:rPr>
        <w:t>：</w:t>
      </w:r>
      <w:r>
        <w:t>Buyers Name</w:t>
      </w:r>
    </w:p>
    <w:p>
      <w:pPr>
        <w:ind w:firstLine="0" w:firstLineChars="0"/>
      </w:pPr>
      <w:r>
        <w:rPr>
          <w:rFonts w:hint="eastAsia"/>
          <w:b/>
        </w:rPr>
        <w:t>说明</w:t>
      </w:r>
      <w:r>
        <w:rPr>
          <w:rFonts w:hint="eastAsia"/>
        </w:rPr>
        <w:t>：</w:t>
      </w:r>
      <w:r>
        <w:t>采购员的姓名。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a..30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采购员身份证</w:t>
      </w:r>
    </w:p>
    <w:p>
      <w:pPr>
        <w:ind w:firstLine="0" w:firstLineChars="0"/>
      </w:pPr>
      <w:r>
        <w:rPr>
          <w:rFonts w:hint="eastAsia"/>
          <w:b/>
        </w:rPr>
        <w:t>英文名称</w:t>
      </w:r>
      <w:r>
        <w:rPr>
          <w:rFonts w:hint="eastAsia"/>
        </w:rPr>
        <w:t>：</w:t>
      </w:r>
      <w:r>
        <w:t>Buyers Number of citizen identification</w:t>
      </w:r>
    </w:p>
    <w:p>
      <w:pPr>
        <w:ind w:firstLine="0" w:firstLineChars="0"/>
      </w:pPr>
      <w:r>
        <w:rPr>
          <w:rFonts w:hint="eastAsia"/>
          <w:b/>
        </w:rPr>
        <w:t>说明</w:t>
      </w:r>
      <w:r>
        <w:rPr>
          <w:rFonts w:hint="eastAsia"/>
        </w:rPr>
        <w:t>：</w:t>
      </w:r>
      <w:r>
        <w:t>采购员的公民身份号码，引用(02010102 公民身份号码)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采购商品名称</w:t>
      </w:r>
    </w:p>
    <w:p>
      <w:pPr>
        <w:ind w:firstLine="0" w:firstLineChars="0"/>
      </w:pPr>
      <w:r>
        <w:rPr>
          <w:rFonts w:hint="eastAsia"/>
          <w:b/>
        </w:rPr>
        <w:t>英文名称</w:t>
      </w:r>
      <w:r>
        <w:rPr>
          <w:rFonts w:hint="eastAsia"/>
        </w:rPr>
        <w:t>：</w:t>
      </w:r>
      <w:r>
        <w:t>Trade Name</w:t>
      </w:r>
    </w:p>
    <w:p>
      <w:pPr>
        <w:ind w:firstLine="0" w:firstLineChars="0"/>
      </w:pPr>
      <w:r>
        <w:rPr>
          <w:rFonts w:hint="eastAsia"/>
          <w:b/>
        </w:rPr>
        <w:t>说明</w:t>
      </w:r>
      <w:r>
        <w:rPr>
          <w:rFonts w:hint="eastAsia"/>
        </w:rPr>
        <w:t>：</w:t>
      </w:r>
      <w:r>
        <w:t>采购的投入品商品名称。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商品计量单位</w:t>
      </w:r>
    </w:p>
    <w:p>
      <w:pPr>
        <w:ind w:firstLine="0" w:firstLineChars="0"/>
      </w:pPr>
      <w:r>
        <w:rPr>
          <w:rFonts w:hint="eastAsia"/>
          <w:b/>
        </w:rPr>
        <w:t>英文名称</w:t>
      </w:r>
      <w:r>
        <w:rPr>
          <w:rFonts w:hint="eastAsia"/>
        </w:rPr>
        <w:t>：</w:t>
      </w:r>
      <w:r>
        <w:t>Unit of Measurement</w:t>
      </w:r>
    </w:p>
    <w:p>
      <w:pPr>
        <w:ind w:firstLine="0" w:firstLineChars="0"/>
      </w:pPr>
      <w:r>
        <w:rPr>
          <w:rFonts w:hint="eastAsia"/>
          <w:b/>
        </w:rPr>
        <w:t>说明</w:t>
      </w:r>
      <w:r>
        <w:rPr>
          <w:rFonts w:hint="eastAsia"/>
        </w:rPr>
        <w:t>：</w:t>
      </w:r>
      <w:r>
        <w:t>采购的投入品商品计量单位，如千克、毫升等。</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采购数量</w:t>
      </w:r>
    </w:p>
    <w:p>
      <w:pPr>
        <w:ind w:firstLine="0" w:firstLineChars="0"/>
      </w:pPr>
      <w:r>
        <w:rPr>
          <w:rFonts w:hint="eastAsia"/>
          <w:b/>
        </w:rPr>
        <w:t>英文名称</w:t>
      </w:r>
      <w:r>
        <w:rPr>
          <w:rFonts w:hint="eastAsia"/>
        </w:rPr>
        <w:t>：</w:t>
      </w:r>
      <w:r>
        <w:t>Buy Quantity</w:t>
      </w:r>
    </w:p>
    <w:p>
      <w:pPr>
        <w:ind w:firstLine="0" w:firstLineChars="0"/>
      </w:pPr>
      <w:r>
        <w:rPr>
          <w:rFonts w:hint="eastAsia"/>
          <w:b/>
        </w:rPr>
        <w:t>说明</w:t>
      </w:r>
      <w:r>
        <w:rPr>
          <w:rFonts w:hint="eastAsia"/>
        </w:rPr>
        <w:t>：</w:t>
      </w:r>
      <w:r>
        <w:t>采购的数量。</w:t>
      </w:r>
    </w:p>
    <w:p>
      <w:pPr>
        <w:ind w:firstLine="0" w:firstLineChars="0"/>
      </w:pPr>
      <w:r>
        <w:rPr>
          <w:rFonts w:hint="eastAsia"/>
          <w:b/>
        </w:rPr>
        <w:t>数据类型</w:t>
      </w:r>
      <w:r>
        <w:rPr>
          <w:rFonts w:hint="eastAsia"/>
        </w:rPr>
        <w:t>：</w:t>
      </w:r>
      <w:r>
        <w:t xml:space="preserve">数值型 </w:t>
      </w:r>
    </w:p>
    <w:p>
      <w:pPr>
        <w:ind w:firstLine="0" w:firstLineChars="0"/>
      </w:pPr>
      <w:r>
        <w:rPr>
          <w:rFonts w:hint="eastAsia"/>
          <w:b/>
        </w:rPr>
        <w:t>数据格式</w:t>
      </w:r>
      <w:r>
        <w:rPr>
          <w:rFonts w:hint="eastAsia"/>
        </w:rPr>
        <w:t>：</w:t>
      </w:r>
      <w:r>
        <w:t>n..5,2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05020209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采购时间</w:t>
      </w:r>
    </w:p>
    <w:p>
      <w:pPr>
        <w:ind w:firstLine="0" w:firstLineChars="0"/>
      </w:pPr>
      <w:r>
        <w:rPr>
          <w:rFonts w:hint="eastAsia"/>
          <w:b/>
        </w:rPr>
        <w:t>英文名称</w:t>
      </w:r>
      <w:r>
        <w:rPr>
          <w:rFonts w:hint="eastAsia"/>
        </w:rPr>
        <w:t>：</w:t>
      </w:r>
      <w:r>
        <w:t>Buy Date</w:t>
      </w:r>
    </w:p>
    <w:p>
      <w:pPr>
        <w:ind w:firstLine="0" w:firstLineChars="0"/>
      </w:pPr>
      <w:r>
        <w:rPr>
          <w:rFonts w:hint="eastAsia"/>
          <w:b/>
        </w:rPr>
        <w:t>说明</w:t>
      </w:r>
      <w:r>
        <w:rPr>
          <w:rFonts w:hint="eastAsia"/>
        </w:rPr>
        <w:t>：</w:t>
      </w:r>
      <w:r>
        <w:t>投入品采购时间。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96" w:name="_Toc61871496"/>
      <w:bookmarkStart w:id="97" w:name="_Toc83369805"/>
      <w:r>
        <w:rPr>
          <w:rFonts w:hint="eastAsia"/>
        </w:rPr>
        <w:t>补贴发放</w:t>
      </w:r>
      <w:bookmarkEnd w:id="96"/>
      <w:bookmarkEnd w:id="97"/>
    </w:p>
    <w:p>
      <w:pPr>
        <w:pStyle w:val="5"/>
      </w:pPr>
      <w:bookmarkStart w:id="98" w:name="_Toc61871497"/>
      <w:r>
        <w:rPr>
          <w:rFonts w:hint="eastAsia"/>
        </w:rPr>
        <w:t>补贴基本信息</w:t>
      </w:r>
      <w:bookmarkEnd w:id="98"/>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补贴编号</w:t>
      </w:r>
    </w:p>
    <w:p>
      <w:pPr>
        <w:ind w:firstLine="0" w:firstLineChars="0"/>
      </w:pPr>
      <w:r>
        <w:rPr>
          <w:rFonts w:hint="eastAsia"/>
          <w:b/>
        </w:rPr>
        <w:t>英文名称</w:t>
      </w:r>
      <w:r>
        <w:rPr>
          <w:rFonts w:hint="eastAsia"/>
        </w:rPr>
        <w:t>：</w:t>
      </w:r>
      <w:r>
        <w:t>Subsidy Code</w:t>
      </w:r>
    </w:p>
    <w:p>
      <w:pPr>
        <w:ind w:firstLine="0" w:firstLineChars="0"/>
      </w:pPr>
      <w:r>
        <w:rPr>
          <w:rFonts w:hint="eastAsia"/>
          <w:b/>
        </w:rPr>
        <w:t>说明</w:t>
      </w:r>
      <w:r>
        <w:rPr>
          <w:rFonts w:hint="eastAsia"/>
        </w:rPr>
        <w:t>：</w:t>
      </w:r>
      <w:r>
        <w:t>对补贴的内部编号。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补贴名称</w:t>
      </w:r>
    </w:p>
    <w:p>
      <w:pPr>
        <w:ind w:firstLine="0" w:firstLineChars="0"/>
      </w:pPr>
      <w:r>
        <w:rPr>
          <w:rFonts w:hint="eastAsia"/>
          <w:b/>
        </w:rPr>
        <w:t>英文名称</w:t>
      </w:r>
      <w:r>
        <w:rPr>
          <w:rFonts w:hint="eastAsia"/>
        </w:rPr>
        <w:t>：</w:t>
      </w:r>
      <w:r>
        <w:t>Subsidy Name</w:t>
      </w:r>
    </w:p>
    <w:p>
      <w:pPr>
        <w:ind w:firstLine="0" w:firstLineChars="0"/>
      </w:pPr>
      <w:r>
        <w:rPr>
          <w:rFonts w:hint="eastAsia"/>
          <w:b/>
        </w:rPr>
        <w:t>说明</w:t>
      </w:r>
      <w:r>
        <w:rPr>
          <w:rFonts w:hint="eastAsia"/>
        </w:rPr>
        <w:t>：</w:t>
      </w:r>
      <w:r>
        <w:t>补贴的正式名称。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补贴金额</w:t>
      </w:r>
    </w:p>
    <w:p>
      <w:pPr>
        <w:ind w:firstLine="0" w:firstLineChars="0"/>
      </w:pPr>
      <w:r>
        <w:rPr>
          <w:rFonts w:hint="eastAsia"/>
          <w:b/>
        </w:rPr>
        <w:t>英文名称</w:t>
      </w:r>
      <w:r>
        <w:rPr>
          <w:rFonts w:hint="eastAsia"/>
        </w:rPr>
        <w:t>：</w:t>
      </w:r>
      <w:r>
        <w:t>Subsidy Payment</w:t>
      </w:r>
    </w:p>
    <w:p>
      <w:pPr>
        <w:ind w:firstLine="0" w:firstLineChars="0"/>
      </w:pPr>
      <w:r>
        <w:rPr>
          <w:rFonts w:hint="eastAsia"/>
          <w:b/>
        </w:rPr>
        <w:t>说明</w:t>
      </w:r>
      <w:r>
        <w:rPr>
          <w:rFonts w:hint="eastAsia"/>
        </w:rPr>
        <w:t>：</w:t>
      </w:r>
      <w:r>
        <w:t>补贴的金额。</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n..8,2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发放对象</w:t>
      </w:r>
    </w:p>
    <w:p>
      <w:pPr>
        <w:ind w:firstLine="0" w:firstLineChars="0"/>
      </w:pPr>
      <w:r>
        <w:rPr>
          <w:rFonts w:hint="eastAsia"/>
          <w:b/>
        </w:rPr>
        <w:t>英文名称</w:t>
      </w:r>
      <w:r>
        <w:rPr>
          <w:rFonts w:hint="eastAsia"/>
        </w:rPr>
        <w:t>：</w:t>
      </w:r>
      <w:r>
        <w:t>Subsidy Object</w:t>
      </w:r>
    </w:p>
    <w:p>
      <w:pPr>
        <w:ind w:firstLine="0" w:firstLineChars="0"/>
      </w:pPr>
      <w:r>
        <w:rPr>
          <w:rFonts w:hint="eastAsia"/>
          <w:b/>
        </w:rPr>
        <w:t>说明</w:t>
      </w:r>
      <w:r>
        <w:rPr>
          <w:rFonts w:hint="eastAsia"/>
        </w:rPr>
        <w:t>：</w:t>
      </w:r>
      <w:r>
        <w:t>补贴的发放目标群体说明。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申请条件</w:t>
      </w:r>
    </w:p>
    <w:p>
      <w:pPr>
        <w:ind w:firstLine="0" w:firstLineChars="0"/>
      </w:pPr>
      <w:r>
        <w:rPr>
          <w:rFonts w:hint="eastAsia"/>
          <w:b/>
        </w:rPr>
        <w:t>英文名称</w:t>
      </w:r>
      <w:r>
        <w:rPr>
          <w:rFonts w:hint="eastAsia"/>
        </w:rPr>
        <w:t>：</w:t>
      </w:r>
      <w:r>
        <w:t>Application Conditions</w:t>
      </w:r>
    </w:p>
    <w:p>
      <w:pPr>
        <w:ind w:firstLine="0" w:firstLineChars="0"/>
      </w:pPr>
      <w:r>
        <w:rPr>
          <w:rFonts w:hint="eastAsia"/>
          <w:b/>
        </w:rPr>
        <w:t>说明</w:t>
      </w:r>
      <w:r>
        <w:rPr>
          <w:rFonts w:hint="eastAsia"/>
        </w:rPr>
        <w:t>：</w:t>
      </w:r>
      <w:r>
        <w:t>申领补贴的具体条件。</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申请流程</w:t>
      </w:r>
    </w:p>
    <w:p>
      <w:pPr>
        <w:ind w:firstLine="0" w:firstLineChars="0"/>
      </w:pPr>
      <w:r>
        <w:rPr>
          <w:rFonts w:hint="eastAsia"/>
          <w:b/>
        </w:rPr>
        <w:t>英文名称</w:t>
      </w:r>
      <w:r>
        <w:rPr>
          <w:rFonts w:hint="eastAsia"/>
        </w:rPr>
        <w:t>：</w:t>
      </w:r>
      <w:r>
        <w:t>Application Process</w:t>
      </w:r>
    </w:p>
    <w:p>
      <w:pPr>
        <w:ind w:firstLine="0" w:firstLineChars="0"/>
      </w:pPr>
      <w:r>
        <w:rPr>
          <w:rFonts w:hint="eastAsia"/>
          <w:b/>
        </w:rPr>
        <w:t>说明</w:t>
      </w:r>
      <w:r>
        <w:rPr>
          <w:rFonts w:hint="eastAsia"/>
        </w:rPr>
        <w:t>：</w:t>
      </w:r>
      <w:r>
        <w:t>补贴申请的具体流程说明。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补贴备注</w:t>
      </w:r>
    </w:p>
    <w:p>
      <w:pPr>
        <w:ind w:firstLine="0" w:firstLineChars="0"/>
      </w:pPr>
      <w:r>
        <w:rPr>
          <w:rFonts w:hint="eastAsia"/>
          <w:b/>
        </w:rPr>
        <w:t>英文名称</w:t>
      </w:r>
      <w:r>
        <w:rPr>
          <w:rFonts w:hint="eastAsia"/>
        </w:rPr>
        <w:t>：</w:t>
      </w:r>
      <w:r>
        <w:t>Subsidy Description</w:t>
      </w:r>
    </w:p>
    <w:p>
      <w:pPr>
        <w:ind w:firstLine="0" w:firstLineChars="0"/>
      </w:pPr>
      <w:r>
        <w:rPr>
          <w:rFonts w:hint="eastAsia"/>
          <w:b/>
        </w:rPr>
        <w:t>说明</w:t>
      </w:r>
      <w:r>
        <w:rPr>
          <w:rFonts w:hint="eastAsia"/>
        </w:rPr>
        <w:t>：</w:t>
      </w:r>
      <w:r>
        <w:t>其他备注说明。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申请开始日期</w:t>
      </w:r>
    </w:p>
    <w:p>
      <w:pPr>
        <w:ind w:firstLine="0" w:firstLineChars="0"/>
      </w:pPr>
      <w:r>
        <w:rPr>
          <w:rFonts w:hint="eastAsia"/>
          <w:b/>
        </w:rPr>
        <w:t>英文名称</w:t>
      </w:r>
      <w:r>
        <w:rPr>
          <w:rFonts w:hint="eastAsia"/>
        </w:rPr>
        <w:t>：</w:t>
      </w:r>
      <w:r>
        <w:t>Application Start Date</w:t>
      </w:r>
    </w:p>
    <w:p>
      <w:pPr>
        <w:ind w:firstLine="0" w:firstLineChars="0"/>
      </w:pPr>
      <w:r>
        <w:rPr>
          <w:rFonts w:hint="eastAsia"/>
          <w:b/>
        </w:rPr>
        <w:t>说明</w:t>
      </w:r>
      <w:r>
        <w:rPr>
          <w:rFonts w:hint="eastAsia"/>
        </w:rPr>
        <w:t>：</w:t>
      </w:r>
      <w:r>
        <w:t>补贴申请的开始日期。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申请结束日期</w:t>
      </w:r>
    </w:p>
    <w:p>
      <w:pPr>
        <w:ind w:firstLine="0" w:firstLineChars="0"/>
      </w:pPr>
      <w:r>
        <w:rPr>
          <w:rFonts w:hint="eastAsia"/>
          <w:b/>
        </w:rPr>
        <w:t>英文名称</w:t>
      </w:r>
      <w:r>
        <w:rPr>
          <w:rFonts w:hint="eastAsia"/>
        </w:rPr>
        <w:t>：</w:t>
      </w:r>
      <w:r>
        <w:t>Application End Date</w:t>
      </w:r>
    </w:p>
    <w:p>
      <w:pPr>
        <w:ind w:firstLine="0" w:firstLineChars="0"/>
      </w:pPr>
      <w:r>
        <w:rPr>
          <w:rFonts w:hint="eastAsia"/>
          <w:b/>
        </w:rPr>
        <w:t>说明</w:t>
      </w:r>
      <w:r>
        <w:rPr>
          <w:rFonts w:hint="eastAsia"/>
        </w:rPr>
        <w:t>：</w:t>
      </w:r>
      <w:r>
        <w:t>补贴申请的结束日期。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发放开始日期</w:t>
      </w:r>
    </w:p>
    <w:p>
      <w:pPr>
        <w:ind w:firstLine="0" w:firstLineChars="0"/>
      </w:pPr>
      <w:r>
        <w:rPr>
          <w:rFonts w:hint="eastAsia"/>
          <w:b/>
        </w:rPr>
        <w:t>英文名称</w:t>
      </w:r>
      <w:r>
        <w:rPr>
          <w:rFonts w:hint="eastAsia"/>
        </w:rPr>
        <w:t>：</w:t>
      </w:r>
      <w:r>
        <w:t>Subsidy Start Date</w:t>
      </w:r>
    </w:p>
    <w:p>
      <w:pPr>
        <w:ind w:firstLine="0" w:firstLineChars="0"/>
      </w:pPr>
      <w:r>
        <w:rPr>
          <w:rFonts w:hint="eastAsia"/>
          <w:b/>
        </w:rPr>
        <w:t>说明</w:t>
      </w:r>
      <w:r>
        <w:rPr>
          <w:rFonts w:hint="eastAsia"/>
        </w:rPr>
        <w:t>：</w:t>
      </w:r>
      <w:r>
        <w:t>补贴发放的开始日期。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05030111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发放结束日期</w:t>
      </w:r>
    </w:p>
    <w:p>
      <w:pPr>
        <w:ind w:firstLine="0" w:firstLineChars="0"/>
      </w:pPr>
      <w:r>
        <w:rPr>
          <w:rFonts w:hint="eastAsia"/>
          <w:b/>
        </w:rPr>
        <w:t>英文名称</w:t>
      </w:r>
      <w:r>
        <w:rPr>
          <w:rFonts w:hint="eastAsia"/>
        </w:rPr>
        <w:t>：</w:t>
      </w:r>
      <w:r>
        <w:t>Subsidy End Date</w:t>
      </w:r>
    </w:p>
    <w:p>
      <w:pPr>
        <w:ind w:firstLine="0" w:firstLineChars="0"/>
      </w:pPr>
      <w:r>
        <w:rPr>
          <w:rFonts w:hint="eastAsia"/>
          <w:b/>
        </w:rPr>
        <w:t>说明</w:t>
      </w:r>
      <w:r>
        <w:rPr>
          <w:rFonts w:hint="eastAsia"/>
        </w:rPr>
        <w:t>：</w:t>
      </w:r>
      <w:r>
        <w:t>补贴发放的结束日期。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05030112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政策文件</w:t>
      </w:r>
    </w:p>
    <w:p>
      <w:pPr>
        <w:ind w:firstLine="0" w:firstLineChars="0"/>
      </w:pPr>
      <w:r>
        <w:rPr>
          <w:rFonts w:hint="eastAsia"/>
          <w:b/>
        </w:rPr>
        <w:t>英文名称</w:t>
      </w:r>
      <w:r>
        <w:rPr>
          <w:rFonts w:hint="eastAsia"/>
        </w:rPr>
        <w:t>：</w:t>
      </w:r>
      <w:r>
        <w:t>Policy Documents</w:t>
      </w:r>
    </w:p>
    <w:p>
      <w:pPr>
        <w:ind w:firstLine="0" w:firstLineChars="0"/>
      </w:pPr>
      <w:r>
        <w:rPr>
          <w:rFonts w:hint="eastAsia"/>
          <w:b/>
        </w:rPr>
        <w:t>说明</w:t>
      </w:r>
      <w:r>
        <w:rPr>
          <w:rFonts w:hint="eastAsia"/>
        </w:rPr>
        <w:t>：</w:t>
      </w:r>
      <w:r>
        <w:t>补贴对应的政策文件。</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99" w:name="_Toc61871498"/>
      <w:r>
        <w:rPr>
          <w:rFonts w:hint="eastAsia"/>
        </w:rPr>
        <w:t>补贴发放记录</w:t>
      </w:r>
      <w:bookmarkEnd w:id="99"/>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补贴来源编号</w:t>
      </w:r>
    </w:p>
    <w:p>
      <w:pPr>
        <w:ind w:firstLine="0" w:firstLineChars="0"/>
      </w:pPr>
      <w:r>
        <w:rPr>
          <w:rFonts w:hint="eastAsia"/>
          <w:b/>
        </w:rPr>
        <w:t>英文名称</w:t>
      </w:r>
      <w:r>
        <w:rPr>
          <w:rFonts w:hint="eastAsia"/>
        </w:rPr>
        <w:t>：</w:t>
      </w:r>
      <w:r>
        <w:t>Source Subsidy Code</w:t>
      </w:r>
    </w:p>
    <w:p>
      <w:pPr>
        <w:ind w:firstLine="0" w:firstLineChars="0"/>
      </w:pPr>
      <w:r>
        <w:rPr>
          <w:rFonts w:hint="eastAsia"/>
          <w:b/>
        </w:rPr>
        <w:t>说明</w:t>
      </w:r>
      <w:r>
        <w:rPr>
          <w:rFonts w:hint="eastAsia"/>
        </w:rPr>
        <w:t>：</w:t>
      </w:r>
      <w:r>
        <w:t>补贴来源的编号,引用(05030101补贴编号)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发放对象姓名</w:t>
      </w:r>
    </w:p>
    <w:p>
      <w:pPr>
        <w:ind w:firstLine="0" w:firstLineChars="0"/>
      </w:pPr>
      <w:r>
        <w:rPr>
          <w:rFonts w:hint="eastAsia"/>
          <w:b/>
        </w:rPr>
        <w:t>英文名称</w:t>
      </w:r>
      <w:r>
        <w:rPr>
          <w:rFonts w:hint="eastAsia"/>
        </w:rPr>
        <w:t>：</w:t>
      </w:r>
      <w:r>
        <w:t>Object Name</w:t>
      </w:r>
    </w:p>
    <w:p>
      <w:pPr>
        <w:ind w:firstLine="0" w:firstLineChars="0"/>
      </w:pPr>
      <w:r>
        <w:rPr>
          <w:rFonts w:hint="eastAsia"/>
          <w:b/>
        </w:rPr>
        <w:t>说明</w:t>
      </w:r>
      <w:r>
        <w:rPr>
          <w:rFonts w:hint="eastAsia"/>
        </w:rPr>
        <w:t>：</w:t>
      </w:r>
      <w:r>
        <w:t>发放对象的姓名。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a..30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发放对象身份证</w:t>
      </w:r>
    </w:p>
    <w:p>
      <w:pPr>
        <w:ind w:firstLine="0" w:firstLineChars="0"/>
      </w:pPr>
      <w:r>
        <w:rPr>
          <w:rFonts w:hint="eastAsia"/>
          <w:b/>
        </w:rPr>
        <w:t>英文名称</w:t>
      </w:r>
      <w:r>
        <w:rPr>
          <w:rFonts w:hint="eastAsia"/>
        </w:rPr>
        <w:t>：</w:t>
      </w:r>
      <w:r>
        <w:t>Object Number of Citizen Identification</w:t>
      </w:r>
    </w:p>
    <w:p>
      <w:pPr>
        <w:ind w:firstLine="0" w:firstLineChars="0"/>
      </w:pPr>
      <w:r>
        <w:rPr>
          <w:rFonts w:hint="eastAsia"/>
          <w:b/>
        </w:rPr>
        <w:t>说明</w:t>
      </w:r>
      <w:r>
        <w:rPr>
          <w:rFonts w:hint="eastAsia"/>
        </w:rPr>
        <w:t>：</w:t>
      </w:r>
      <w:r>
        <w:t>发放对象的公民身份号码，引用(02010102 公民身份号码)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an..18</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发放金额</w:t>
      </w:r>
    </w:p>
    <w:p>
      <w:pPr>
        <w:ind w:firstLine="0" w:firstLineChars="0"/>
      </w:pPr>
      <w:r>
        <w:rPr>
          <w:rFonts w:hint="eastAsia"/>
          <w:b/>
        </w:rPr>
        <w:t>英文名称</w:t>
      </w:r>
      <w:r>
        <w:rPr>
          <w:rFonts w:hint="eastAsia"/>
        </w:rPr>
        <w:t>：</w:t>
      </w:r>
      <w:r>
        <w:t>Payment Amount</w:t>
      </w:r>
    </w:p>
    <w:p>
      <w:pPr>
        <w:ind w:firstLine="0" w:firstLineChars="0"/>
      </w:pPr>
      <w:r>
        <w:rPr>
          <w:rFonts w:hint="eastAsia"/>
          <w:b/>
        </w:rPr>
        <w:t>说明</w:t>
      </w:r>
      <w:r>
        <w:rPr>
          <w:rFonts w:hint="eastAsia"/>
        </w:rPr>
        <w:t>：</w:t>
      </w:r>
      <w:r>
        <w:t>发放的补贴金额数量。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n..8,2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支付方式</w:t>
      </w:r>
    </w:p>
    <w:p>
      <w:pPr>
        <w:ind w:firstLine="0" w:firstLineChars="0"/>
      </w:pPr>
      <w:r>
        <w:rPr>
          <w:rFonts w:hint="eastAsia"/>
          <w:b/>
        </w:rPr>
        <w:t>英文名称</w:t>
      </w:r>
      <w:r>
        <w:rPr>
          <w:rFonts w:hint="eastAsia"/>
        </w:rPr>
        <w:t>：</w:t>
      </w:r>
      <w:r>
        <w:t>Payment Method</w:t>
      </w:r>
    </w:p>
    <w:p>
      <w:pPr>
        <w:ind w:firstLine="0" w:firstLineChars="0"/>
      </w:pPr>
      <w:r>
        <w:rPr>
          <w:rFonts w:hint="eastAsia"/>
          <w:b/>
        </w:rPr>
        <w:t>说明</w:t>
      </w:r>
      <w:r>
        <w:rPr>
          <w:rFonts w:hint="eastAsia"/>
        </w:rPr>
        <w:t>：</w:t>
      </w:r>
      <w:r>
        <w:t>补贴发放的支付方式说明。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发放日期</w:t>
      </w:r>
    </w:p>
    <w:p>
      <w:pPr>
        <w:ind w:firstLine="0" w:firstLineChars="0"/>
      </w:pPr>
      <w:r>
        <w:rPr>
          <w:rFonts w:hint="eastAsia"/>
          <w:b/>
        </w:rPr>
        <w:t>英文名称</w:t>
      </w:r>
      <w:r>
        <w:rPr>
          <w:rFonts w:hint="eastAsia"/>
        </w:rPr>
        <w:t>：</w:t>
      </w:r>
      <w:r>
        <w:t>Payment Date</w:t>
      </w:r>
    </w:p>
    <w:p>
      <w:pPr>
        <w:ind w:firstLine="0" w:firstLineChars="0"/>
      </w:pPr>
      <w:r>
        <w:rPr>
          <w:rFonts w:hint="eastAsia"/>
          <w:b/>
        </w:rPr>
        <w:t>说明</w:t>
      </w:r>
      <w:r>
        <w:rPr>
          <w:rFonts w:hint="eastAsia"/>
        </w:rPr>
        <w:t>：</w:t>
      </w:r>
      <w:r>
        <w:t>补贴的发放日期。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05030207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发放记录文件</w:t>
      </w:r>
    </w:p>
    <w:p>
      <w:pPr>
        <w:ind w:firstLine="0" w:firstLineChars="0"/>
      </w:pPr>
      <w:r>
        <w:rPr>
          <w:rFonts w:hint="eastAsia"/>
          <w:b/>
        </w:rPr>
        <w:t>英文名称</w:t>
      </w:r>
      <w:r>
        <w:rPr>
          <w:rFonts w:hint="eastAsia"/>
        </w:rPr>
        <w:t>：</w:t>
      </w:r>
      <w:r>
        <w:t>Payment File</w:t>
      </w:r>
    </w:p>
    <w:p>
      <w:pPr>
        <w:ind w:firstLine="0" w:firstLineChars="0"/>
      </w:pPr>
      <w:r>
        <w:rPr>
          <w:rFonts w:hint="eastAsia"/>
          <w:b/>
        </w:rPr>
        <w:t>说明</w:t>
      </w:r>
      <w:r>
        <w:rPr>
          <w:rFonts w:hint="eastAsia"/>
        </w:rPr>
        <w:t>：</w:t>
      </w:r>
      <w:r>
        <w:t>发放记录证明文件。</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100" w:name="_Toc83369806"/>
      <w:bookmarkStart w:id="101" w:name="_Toc61871499"/>
      <w:r>
        <w:rPr>
          <w:rFonts w:hint="eastAsia"/>
        </w:rPr>
        <w:t>监测预警</w:t>
      </w:r>
      <w:bookmarkEnd w:id="100"/>
      <w:bookmarkEnd w:id="101"/>
    </w:p>
    <w:p>
      <w:pPr>
        <w:pStyle w:val="4"/>
      </w:pPr>
      <w:bookmarkStart w:id="102" w:name="_Toc83369807"/>
      <w:bookmarkStart w:id="103" w:name="_Toc61871500"/>
      <w:r>
        <w:rPr>
          <w:rFonts w:hint="eastAsia"/>
        </w:rPr>
        <w:t>农业灾害信息</w:t>
      </w:r>
      <w:bookmarkEnd w:id="102"/>
      <w:bookmarkEnd w:id="103"/>
    </w:p>
    <w:p>
      <w:pPr>
        <w:pStyle w:val="5"/>
      </w:pPr>
      <w:bookmarkStart w:id="104" w:name="_Toc61871501"/>
      <w:r>
        <w:rPr>
          <w:rFonts w:hint="eastAsia"/>
        </w:rPr>
        <w:t>病虫害</w:t>
      </w:r>
      <w:bookmarkEnd w:id="104"/>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病虫害名称</w:t>
      </w:r>
    </w:p>
    <w:p>
      <w:pPr>
        <w:ind w:firstLine="0" w:firstLineChars="0"/>
      </w:pPr>
      <w:r>
        <w:rPr>
          <w:rFonts w:hint="eastAsia"/>
          <w:b/>
        </w:rPr>
        <w:t>英文名称</w:t>
      </w:r>
      <w:r>
        <w:rPr>
          <w:rFonts w:hint="eastAsia"/>
        </w:rPr>
        <w:t>：</w:t>
      </w:r>
      <w:r>
        <w:t>Pest Name</w:t>
      </w:r>
    </w:p>
    <w:p>
      <w:pPr>
        <w:ind w:firstLine="0" w:firstLineChars="0"/>
      </w:pPr>
      <w:r>
        <w:rPr>
          <w:rFonts w:hint="eastAsia"/>
          <w:b/>
        </w:rPr>
        <w:t>说明</w:t>
      </w:r>
      <w:r>
        <w:rPr>
          <w:rFonts w:hint="eastAsia"/>
        </w:rPr>
        <w:t>：</w:t>
      </w:r>
      <w:r>
        <w:t>病虫害的名称。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病虫害类别</w:t>
      </w:r>
    </w:p>
    <w:p>
      <w:pPr>
        <w:ind w:firstLine="0" w:firstLineChars="0"/>
      </w:pPr>
      <w:r>
        <w:rPr>
          <w:rFonts w:hint="eastAsia"/>
          <w:b/>
        </w:rPr>
        <w:t>英文名称</w:t>
      </w:r>
      <w:r>
        <w:rPr>
          <w:rFonts w:hint="eastAsia"/>
        </w:rPr>
        <w:t>：</w:t>
      </w:r>
      <w:r>
        <w:t>Pest Category</w:t>
      </w:r>
    </w:p>
    <w:p>
      <w:pPr>
        <w:ind w:firstLine="0" w:firstLineChars="0"/>
      </w:pPr>
      <w:r>
        <w:rPr>
          <w:rFonts w:hint="eastAsia"/>
          <w:b/>
        </w:rPr>
        <w:t>说明</w:t>
      </w:r>
      <w:r>
        <w:rPr>
          <w:rFonts w:hint="eastAsia"/>
        </w:rPr>
        <w:t>：</w:t>
      </w:r>
      <w:r>
        <w:t>病虫害的类别说明。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发生时间</w:t>
      </w:r>
    </w:p>
    <w:p>
      <w:pPr>
        <w:ind w:firstLine="0" w:firstLineChars="0"/>
      </w:pPr>
      <w:r>
        <w:rPr>
          <w:rFonts w:hint="eastAsia"/>
          <w:b/>
        </w:rPr>
        <w:t>英文名称</w:t>
      </w:r>
      <w:r>
        <w:rPr>
          <w:rFonts w:hint="eastAsia"/>
        </w:rPr>
        <w:t>：</w:t>
      </w:r>
      <w:r>
        <w:t>Occurrence Time</w:t>
      </w:r>
    </w:p>
    <w:p>
      <w:pPr>
        <w:ind w:firstLine="0" w:firstLineChars="0"/>
      </w:pPr>
      <w:r>
        <w:rPr>
          <w:rFonts w:hint="eastAsia"/>
          <w:b/>
        </w:rPr>
        <w:t>说明</w:t>
      </w:r>
      <w:r>
        <w:rPr>
          <w:rFonts w:hint="eastAsia"/>
        </w:rPr>
        <w:t>：</w:t>
      </w:r>
      <w:r>
        <w:t>发生病虫害的时间。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发生地点</w:t>
      </w:r>
    </w:p>
    <w:p>
      <w:pPr>
        <w:ind w:firstLine="0" w:firstLineChars="0"/>
      </w:pPr>
      <w:r>
        <w:rPr>
          <w:rFonts w:hint="eastAsia"/>
          <w:b/>
        </w:rPr>
        <w:t>英文名称</w:t>
      </w:r>
      <w:r>
        <w:rPr>
          <w:rFonts w:hint="eastAsia"/>
        </w:rPr>
        <w:t>：</w:t>
      </w:r>
      <w:r>
        <w:t>Occurrence Site</w:t>
      </w:r>
    </w:p>
    <w:p>
      <w:pPr>
        <w:ind w:firstLine="0" w:firstLineChars="0"/>
      </w:pPr>
      <w:r>
        <w:rPr>
          <w:rFonts w:hint="eastAsia"/>
          <w:b/>
        </w:rPr>
        <w:t>说明</w:t>
      </w:r>
      <w:r>
        <w:rPr>
          <w:rFonts w:hint="eastAsia"/>
        </w:rPr>
        <w:t>：</w:t>
      </w:r>
      <w:r>
        <w:t>发生病虫害的地点。</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持续时间</w:t>
      </w:r>
    </w:p>
    <w:p>
      <w:pPr>
        <w:ind w:firstLine="0" w:firstLineChars="0"/>
      </w:pPr>
      <w:r>
        <w:rPr>
          <w:rFonts w:hint="eastAsia"/>
          <w:b/>
        </w:rPr>
        <w:t>英文名称</w:t>
      </w:r>
      <w:r>
        <w:rPr>
          <w:rFonts w:hint="eastAsia"/>
        </w:rPr>
        <w:t>：</w:t>
      </w:r>
      <w:r>
        <w:t>Duration</w:t>
      </w:r>
    </w:p>
    <w:p>
      <w:pPr>
        <w:ind w:firstLine="0" w:firstLineChars="0"/>
      </w:pPr>
      <w:r>
        <w:rPr>
          <w:rFonts w:hint="eastAsia"/>
          <w:b/>
        </w:rPr>
        <w:t>说明</w:t>
      </w:r>
      <w:r>
        <w:rPr>
          <w:rFonts w:hint="eastAsia"/>
        </w:rPr>
        <w:t>：</w:t>
      </w:r>
      <w:r>
        <w:t>病虫害的持续时间。</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天</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105" w:name="_Toc61871502"/>
      <w:r>
        <w:rPr>
          <w:rFonts w:hint="eastAsia"/>
        </w:rPr>
        <w:t>台风灾害</w:t>
      </w:r>
      <w:bookmarkEnd w:id="105"/>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灾情名称</w:t>
      </w:r>
    </w:p>
    <w:p>
      <w:pPr>
        <w:ind w:firstLine="0" w:firstLineChars="0"/>
      </w:pPr>
      <w:r>
        <w:rPr>
          <w:rFonts w:hint="eastAsia"/>
          <w:b/>
        </w:rPr>
        <w:t>英文名称</w:t>
      </w:r>
      <w:r>
        <w:rPr>
          <w:rFonts w:hint="eastAsia"/>
        </w:rPr>
        <w:t>：</w:t>
      </w:r>
      <w:r>
        <w:t>Disaster Name</w:t>
      </w:r>
    </w:p>
    <w:p>
      <w:pPr>
        <w:ind w:firstLine="0" w:firstLineChars="0"/>
      </w:pPr>
      <w:r>
        <w:rPr>
          <w:rFonts w:hint="eastAsia"/>
          <w:b/>
        </w:rPr>
        <w:t>说明</w:t>
      </w:r>
      <w:r>
        <w:rPr>
          <w:rFonts w:hint="eastAsia"/>
        </w:rPr>
        <w:t>：</w:t>
      </w:r>
      <w:r>
        <w:t>台风名称。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受影响地区</w:t>
      </w:r>
    </w:p>
    <w:p>
      <w:pPr>
        <w:ind w:firstLine="0" w:firstLineChars="0"/>
      </w:pPr>
      <w:r>
        <w:rPr>
          <w:rFonts w:hint="eastAsia"/>
          <w:b/>
        </w:rPr>
        <w:t>英文名称</w:t>
      </w:r>
      <w:r>
        <w:rPr>
          <w:rFonts w:hint="eastAsia"/>
        </w:rPr>
        <w:t>：</w:t>
      </w:r>
      <w:r>
        <w:t>Affected Area</w:t>
      </w:r>
    </w:p>
    <w:p>
      <w:pPr>
        <w:ind w:firstLine="0" w:firstLineChars="0"/>
      </w:pPr>
      <w:r>
        <w:rPr>
          <w:rFonts w:hint="eastAsia"/>
          <w:b/>
        </w:rPr>
        <w:t>说明</w:t>
      </w:r>
      <w:r>
        <w:rPr>
          <w:rFonts w:hint="eastAsia"/>
        </w:rPr>
        <w:t>：</w:t>
      </w:r>
      <w:r>
        <w:t>受台风影响的地区。</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到访时间</w:t>
      </w:r>
    </w:p>
    <w:p>
      <w:pPr>
        <w:ind w:firstLine="0" w:firstLineChars="0"/>
      </w:pPr>
      <w:r>
        <w:rPr>
          <w:rFonts w:hint="eastAsia"/>
          <w:b/>
        </w:rPr>
        <w:t>英文名称</w:t>
      </w:r>
      <w:r>
        <w:rPr>
          <w:rFonts w:hint="eastAsia"/>
        </w:rPr>
        <w:t>：</w:t>
      </w:r>
      <w:r>
        <w:t>Visit Time</w:t>
      </w:r>
    </w:p>
    <w:p>
      <w:pPr>
        <w:ind w:firstLine="0" w:firstLineChars="0"/>
      </w:pPr>
      <w:r>
        <w:rPr>
          <w:rFonts w:hint="eastAsia"/>
          <w:b/>
        </w:rPr>
        <w:t>说明</w:t>
      </w:r>
      <w:r>
        <w:rPr>
          <w:rFonts w:hint="eastAsia"/>
        </w:rPr>
        <w:t>：</w:t>
      </w:r>
      <w:r>
        <w:t>台风登陆时间。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灾情图片</w:t>
      </w:r>
    </w:p>
    <w:p>
      <w:pPr>
        <w:ind w:firstLine="0" w:firstLineChars="0"/>
        <w:rPr>
          <w:rFonts w:hint="eastAsia"/>
        </w:rPr>
      </w:pPr>
      <w:r>
        <w:rPr>
          <w:rFonts w:hint="eastAsia"/>
          <w:b/>
        </w:rPr>
        <w:t>英文名称</w:t>
      </w:r>
      <w:r>
        <w:rPr>
          <w:rFonts w:hint="eastAsia"/>
        </w:rPr>
        <w:t>：</w:t>
      </w:r>
      <w:r>
        <w:t>Disaster Photograph</w:t>
      </w:r>
    </w:p>
    <w:p>
      <w:pPr>
        <w:ind w:firstLine="0" w:firstLineChars="0"/>
      </w:pPr>
      <w:r>
        <w:rPr>
          <w:rFonts w:hint="eastAsia"/>
          <w:b/>
        </w:rPr>
        <w:t>说明</w:t>
      </w:r>
      <w:r>
        <w:rPr>
          <w:rFonts w:hint="eastAsia"/>
        </w:rPr>
        <w:t>：</w:t>
      </w:r>
      <w:r>
        <w:t>灾情的图片信息</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影响统计</w:t>
      </w:r>
    </w:p>
    <w:p>
      <w:pPr>
        <w:ind w:firstLine="0" w:firstLineChars="0"/>
      </w:pPr>
      <w:r>
        <w:rPr>
          <w:rFonts w:hint="eastAsia"/>
          <w:b/>
        </w:rPr>
        <w:t>英文名称</w:t>
      </w:r>
      <w:r>
        <w:rPr>
          <w:rFonts w:hint="eastAsia"/>
        </w:rPr>
        <w:t>：</w:t>
      </w:r>
      <w:r>
        <w:t>Influence statistics</w:t>
      </w:r>
    </w:p>
    <w:p>
      <w:pPr>
        <w:ind w:firstLine="0" w:firstLineChars="0"/>
      </w:pPr>
      <w:r>
        <w:rPr>
          <w:rFonts w:hint="eastAsia"/>
          <w:b/>
        </w:rPr>
        <w:t>说明</w:t>
      </w:r>
      <w:r>
        <w:rPr>
          <w:rFonts w:hint="eastAsia"/>
        </w:rPr>
        <w:t>：</w:t>
      </w:r>
      <w:r>
        <w:t>灾情影响。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发生年份</w:t>
      </w:r>
    </w:p>
    <w:p>
      <w:pPr>
        <w:ind w:firstLine="0" w:firstLineChars="0"/>
      </w:pPr>
      <w:r>
        <w:rPr>
          <w:rFonts w:hint="eastAsia"/>
          <w:b/>
        </w:rPr>
        <w:t>英文名称</w:t>
      </w:r>
      <w:r>
        <w:rPr>
          <w:rFonts w:hint="eastAsia"/>
        </w:rPr>
        <w:t>：</w:t>
      </w:r>
      <w:r>
        <w:t>Occurrence Year</w:t>
      </w:r>
    </w:p>
    <w:p>
      <w:pPr>
        <w:ind w:firstLine="0" w:firstLineChars="0"/>
      </w:pPr>
      <w:r>
        <w:rPr>
          <w:rFonts w:hint="eastAsia"/>
          <w:b/>
        </w:rPr>
        <w:t>说明</w:t>
      </w:r>
      <w:r>
        <w:rPr>
          <w:rFonts w:hint="eastAsia"/>
        </w:rPr>
        <w:t>：</w:t>
      </w:r>
      <w:r>
        <w:t>灾情发生的年份</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06010207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经济损失</w:t>
      </w:r>
    </w:p>
    <w:p>
      <w:pPr>
        <w:ind w:firstLine="0" w:firstLineChars="0"/>
      </w:pPr>
      <w:r>
        <w:rPr>
          <w:rFonts w:hint="eastAsia"/>
          <w:b/>
        </w:rPr>
        <w:t>英文名称</w:t>
      </w:r>
      <w:r>
        <w:rPr>
          <w:rFonts w:hint="eastAsia"/>
        </w:rPr>
        <w:t>：</w:t>
      </w:r>
      <w:r>
        <w:t>Economic Losses</w:t>
      </w:r>
    </w:p>
    <w:p>
      <w:pPr>
        <w:ind w:firstLine="0" w:firstLineChars="0"/>
      </w:pPr>
      <w:r>
        <w:rPr>
          <w:rFonts w:hint="eastAsia"/>
          <w:b/>
        </w:rPr>
        <w:t>说明</w:t>
      </w:r>
      <w:r>
        <w:rPr>
          <w:rFonts w:hint="eastAsia"/>
        </w:rPr>
        <w:t>：</w:t>
      </w:r>
      <w:r>
        <w:t>灾情的经济损失。</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n..8,2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万元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106" w:name="_Toc83369808"/>
      <w:bookmarkStart w:id="107" w:name="_Toc61871503"/>
      <w:r>
        <w:rPr>
          <w:rFonts w:hint="eastAsia"/>
        </w:rPr>
        <w:t>预警信息</w:t>
      </w:r>
      <w:bookmarkEnd w:id="106"/>
      <w:bookmarkEnd w:id="107"/>
    </w:p>
    <w:p>
      <w:pPr>
        <w:pStyle w:val="5"/>
      </w:pPr>
      <w:bookmarkStart w:id="108" w:name="_Toc61871504"/>
      <w:r>
        <w:rPr>
          <w:rFonts w:hint="eastAsia"/>
        </w:rPr>
        <w:t>预警类别</w:t>
      </w:r>
      <w:bookmarkEnd w:id="108"/>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预警类别编号</w:t>
      </w:r>
    </w:p>
    <w:p>
      <w:pPr>
        <w:ind w:firstLine="0" w:firstLineChars="0"/>
      </w:pPr>
      <w:r>
        <w:rPr>
          <w:rFonts w:hint="eastAsia"/>
          <w:b/>
        </w:rPr>
        <w:t>英文名称</w:t>
      </w:r>
      <w:r>
        <w:rPr>
          <w:rFonts w:hint="eastAsia"/>
        </w:rPr>
        <w:t>：</w:t>
      </w:r>
      <w:r>
        <w:t>Warning Category Number</w:t>
      </w:r>
    </w:p>
    <w:p>
      <w:pPr>
        <w:ind w:firstLine="0" w:firstLineChars="0"/>
      </w:pPr>
      <w:r>
        <w:rPr>
          <w:rFonts w:hint="eastAsia"/>
          <w:b/>
        </w:rPr>
        <w:t>说明</w:t>
      </w:r>
      <w:r>
        <w:rPr>
          <w:rFonts w:hint="eastAsia"/>
        </w:rPr>
        <w:t>：</w:t>
      </w:r>
      <w:r>
        <w:t>由预警部门自定义的类别编号。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预警类别名称</w:t>
      </w:r>
    </w:p>
    <w:p>
      <w:pPr>
        <w:ind w:firstLine="0" w:firstLineChars="0"/>
      </w:pPr>
      <w:r>
        <w:rPr>
          <w:rFonts w:hint="eastAsia"/>
          <w:b/>
        </w:rPr>
        <w:t>英文名称</w:t>
      </w:r>
      <w:r>
        <w:rPr>
          <w:rFonts w:hint="eastAsia"/>
        </w:rPr>
        <w:t>：</w:t>
      </w:r>
      <w:r>
        <w:t>Warning Category Name</w:t>
      </w:r>
    </w:p>
    <w:p>
      <w:pPr>
        <w:ind w:firstLine="0" w:firstLineChars="0"/>
      </w:pPr>
      <w:r>
        <w:rPr>
          <w:rFonts w:hint="eastAsia"/>
          <w:b/>
        </w:rPr>
        <w:t>说明</w:t>
      </w:r>
      <w:r>
        <w:rPr>
          <w:rFonts w:hint="eastAsia"/>
        </w:rPr>
        <w:t>：</w:t>
      </w:r>
      <w:r>
        <w:t>由预警部门自定义的类别名称。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预警类别说明</w:t>
      </w:r>
    </w:p>
    <w:p>
      <w:pPr>
        <w:ind w:firstLine="0" w:firstLineChars="0"/>
      </w:pPr>
      <w:r>
        <w:rPr>
          <w:rFonts w:hint="eastAsia"/>
          <w:b/>
        </w:rPr>
        <w:t>英文名称</w:t>
      </w:r>
      <w:r>
        <w:rPr>
          <w:rFonts w:hint="eastAsia"/>
        </w:rPr>
        <w:t>：</w:t>
      </w:r>
      <w:r>
        <w:t>Warning Category Explain</w:t>
      </w:r>
    </w:p>
    <w:p>
      <w:pPr>
        <w:ind w:firstLine="0" w:firstLineChars="0"/>
      </w:pPr>
      <w:r>
        <w:rPr>
          <w:rFonts w:hint="eastAsia"/>
          <w:b/>
        </w:rPr>
        <w:t>说明</w:t>
      </w:r>
      <w:r>
        <w:rPr>
          <w:rFonts w:hint="eastAsia"/>
        </w:rPr>
        <w:t>：</w:t>
      </w:r>
      <w:r>
        <w:t>预警列表的详细说明。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an..2000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预警分级说明</w:t>
      </w:r>
    </w:p>
    <w:p>
      <w:pPr>
        <w:ind w:firstLine="0" w:firstLineChars="0"/>
      </w:pPr>
      <w:r>
        <w:rPr>
          <w:rFonts w:hint="eastAsia"/>
          <w:b/>
        </w:rPr>
        <w:t>英文名称</w:t>
      </w:r>
      <w:r>
        <w:rPr>
          <w:rFonts w:hint="eastAsia"/>
        </w:rPr>
        <w:t>：</w:t>
      </w:r>
      <w:r>
        <w:t>Warning Grade Explain</w:t>
      </w:r>
    </w:p>
    <w:p>
      <w:pPr>
        <w:ind w:firstLine="0" w:firstLineChars="0"/>
      </w:pPr>
      <w:r>
        <w:rPr>
          <w:rFonts w:hint="eastAsia"/>
          <w:b/>
        </w:rPr>
        <w:t>说明</w:t>
      </w:r>
      <w:r>
        <w:rPr>
          <w:rFonts w:hint="eastAsia"/>
        </w:rPr>
        <w:t>：</w:t>
      </w:r>
      <w:r>
        <w:t>预警级别的解释说明。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an..2000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最低预警级别</w:t>
      </w:r>
    </w:p>
    <w:p>
      <w:pPr>
        <w:ind w:firstLine="0" w:firstLineChars="0"/>
      </w:pPr>
      <w:r>
        <w:rPr>
          <w:rFonts w:hint="eastAsia"/>
          <w:b/>
        </w:rPr>
        <w:t>英文名称</w:t>
      </w:r>
      <w:r>
        <w:rPr>
          <w:rFonts w:hint="eastAsia"/>
        </w:rPr>
        <w:t>：</w:t>
      </w:r>
      <w:r>
        <w:t>Min Warning Grade</w:t>
      </w:r>
    </w:p>
    <w:p>
      <w:pPr>
        <w:ind w:firstLine="0" w:firstLineChars="0"/>
      </w:pPr>
      <w:r>
        <w:rPr>
          <w:rFonts w:hint="eastAsia"/>
          <w:b/>
        </w:rPr>
        <w:t>说明</w:t>
      </w:r>
      <w:r>
        <w:rPr>
          <w:rFonts w:hint="eastAsia"/>
        </w:rPr>
        <w:t>：</w:t>
      </w:r>
      <w:r>
        <w:t>预警级别的最低等级。</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最高预警级别</w:t>
      </w:r>
    </w:p>
    <w:p>
      <w:pPr>
        <w:ind w:firstLine="0" w:firstLineChars="0"/>
      </w:pPr>
      <w:r>
        <w:rPr>
          <w:rFonts w:hint="eastAsia"/>
          <w:b/>
        </w:rPr>
        <w:t>英文名称</w:t>
      </w:r>
      <w:r>
        <w:rPr>
          <w:rFonts w:hint="eastAsia"/>
        </w:rPr>
        <w:t>：</w:t>
      </w:r>
      <w:r>
        <w:t>Max Warning Grade</w:t>
      </w:r>
    </w:p>
    <w:p>
      <w:pPr>
        <w:ind w:firstLine="0" w:firstLineChars="0"/>
      </w:pPr>
      <w:r>
        <w:rPr>
          <w:rFonts w:hint="eastAsia"/>
          <w:b/>
        </w:rPr>
        <w:t>说明</w:t>
      </w:r>
      <w:r>
        <w:rPr>
          <w:rFonts w:hint="eastAsia"/>
        </w:rPr>
        <w:t>：</w:t>
      </w:r>
      <w:r>
        <w:t>预警级别的最高等级。</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109" w:name="_Toc61871505"/>
      <w:r>
        <w:rPr>
          <w:rFonts w:hint="eastAsia"/>
        </w:rPr>
        <w:t>预警发布</w:t>
      </w:r>
      <w:bookmarkEnd w:id="109"/>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预警信息编号</w:t>
      </w:r>
    </w:p>
    <w:p>
      <w:pPr>
        <w:ind w:firstLine="0" w:firstLineChars="0"/>
      </w:pPr>
      <w:r>
        <w:rPr>
          <w:rFonts w:hint="eastAsia"/>
          <w:b/>
        </w:rPr>
        <w:t>英文名称</w:t>
      </w:r>
      <w:r>
        <w:rPr>
          <w:rFonts w:hint="eastAsia"/>
        </w:rPr>
        <w:t>：</w:t>
      </w:r>
      <w:r>
        <w:t>Warning No</w:t>
      </w:r>
    </w:p>
    <w:p>
      <w:pPr>
        <w:ind w:firstLine="0" w:firstLineChars="0"/>
      </w:pPr>
      <w:r>
        <w:rPr>
          <w:rFonts w:hint="eastAsia"/>
          <w:b/>
        </w:rPr>
        <w:t>说明</w:t>
      </w:r>
      <w:r>
        <w:rPr>
          <w:rFonts w:hint="eastAsia"/>
        </w:rPr>
        <w:t>：</w:t>
      </w:r>
      <w:r>
        <w:t>由预警部门自定义的预警信息编号。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预警标题</w:t>
      </w:r>
    </w:p>
    <w:p>
      <w:pPr>
        <w:ind w:firstLine="0" w:firstLineChars="0"/>
      </w:pPr>
      <w:r>
        <w:rPr>
          <w:rFonts w:hint="eastAsia"/>
          <w:b/>
        </w:rPr>
        <w:t>英文名称</w:t>
      </w:r>
      <w:r>
        <w:rPr>
          <w:rFonts w:hint="eastAsia"/>
        </w:rPr>
        <w:t>：</w:t>
      </w:r>
      <w:r>
        <w:t>Warning Title</w:t>
      </w:r>
    </w:p>
    <w:p>
      <w:pPr>
        <w:ind w:firstLine="0" w:firstLineChars="0"/>
      </w:pPr>
      <w:r>
        <w:rPr>
          <w:rFonts w:hint="eastAsia"/>
          <w:b/>
        </w:rPr>
        <w:t>说明</w:t>
      </w:r>
      <w:r>
        <w:rPr>
          <w:rFonts w:hint="eastAsia"/>
        </w:rPr>
        <w:t>：</w:t>
      </w:r>
      <w:r>
        <w:t>预警信息的标题。</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预警内容</w:t>
      </w:r>
    </w:p>
    <w:p>
      <w:pPr>
        <w:ind w:firstLine="0" w:firstLineChars="0"/>
      </w:pPr>
      <w:r>
        <w:rPr>
          <w:rFonts w:hint="eastAsia"/>
          <w:b/>
        </w:rPr>
        <w:t>英文名称</w:t>
      </w:r>
      <w:r>
        <w:rPr>
          <w:rFonts w:hint="eastAsia"/>
        </w:rPr>
        <w:t>：</w:t>
      </w:r>
      <w:r>
        <w:t>Warning Content</w:t>
      </w:r>
    </w:p>
    <w:p>
      <w:pPr>
        <w:ind w:firstLine="0" w:firstLineChars="0"/>
      </w:pPr>
      <w:r>
        <w:rPr>
          <w:rFonts w:hint="eastAsia"/>
          <w:b/>
        </w:rPr>
        <w:t>说明</w:t>
      </w:r>
      <w:r>
        <w:rPr>
          <w:rFonts w:hint="eastAsia"/>
        </w:rPr>
        <w:t>：</w:t>
      </w:r>
      <w:r>
        <w:t>预警信息的内容。</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an..2000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预警类别编号</w:t>
      </w:r>
    </w:p>
    <w:p>
      <w:pPr>
        <w:ind w:firstLine="0" w:firstLineChars="0"/>
      </w:pPr>
      <w:r>
        <w:rPr>
          <w:rFonts w:hint="eastAsia"/>
          <w:b/>
        </w:rPr>
        <w:t>英文名称</w:t>
      </w:r>
      <w:r>
        <w:rPr>
          <w:rFonts w:hint="eastAsia"/>
        </w:rPr>
        <w:t>：</w:t>
      </w:r>
      <w:r>
        <w:t>Warning  Category Number</w:t>
      </w:r>
    </w:p>
    <w:p>
      <w:pPr>
        <w:ind w:firstLine="0" w:firstLineChars="0"/>
      </w:pPr>
      <w:r>
        <w:rPr>
          <w:rFonts w:hint="eastAsia"/>
          <w:b/>
        </w:rPr>
        <w:t>说明</w:t>
      </w:r>
      <w:r>
        <w:rPr>
          <w:rFonts w:hint="eastAsia"/>
        </w:rPr>
        <w:t>：</w:t>
      </w:r>
      <w:r>
        <w:t>预警的类别编号，引用(06020101预警类别编号) 。</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预警级别</w:t>
      </w:r>
    </w:p>
    <w:p>
      <w:pPr>
        <w:ind w:firstLine="0" w:firstLineChars="0"/>
      </w:pPr>
      <w:r>
        <w:rPr>
          <w:rFonts w:hint="eastAsia"/>
          <w:b/>
        </w:rPr>
        <w:t>英文名称</w:t>
      </w:r>
      <w:r>
        <w:rPr>
          <w:rFonts w:hint="eastAsia"/>
        </w:rPr>
        <w:t>：</w:t>
      </w:r>
      <w:r>
        <w:t>Warning Grade</w:t>
      </w:r>
    </w:p>
    <w:p>
      <w:pPr>
        <w:ind w:firstLine="0" w:firstLineChars="0"/>
      </w:pPr>
      <w:r>
        <w:rPr>
          <w:rFonts w:hint="eastAsia"/>
          <w:b/>
        </w:rPr>
        <w:t>说明</w:t>
      </w:r>
      <w:r>
        <w:rPr>
          <w:rFonts w:hint="eastAsia"/>
        </w:rPr>
        <w:t>：</w:t>
      </w:r>
      <w:r>
        <w:t>预警的级别。</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预警发布部门</w:t>
      </w:r>
    </w:p>
    <w:p>
      <w:pPr>
        <w:ind w:firstLine="0" w:firstLineChars="0"/>
      </w:pPr>
      <w:r>
        <w:rPr>
          <w:rFonts w:hint="eastAsia"/>
          <w:b/>
        </w:rPr>
        <w:t>英文名称</w:t>
      </w:r>
      <w:r>
        <w:rPr>
          <w:rFonts w:hint="eastAsia"/>
        </w:rPr>
        <w:t>：</w:t>
      </w:r>
      <w:r>
        <w:t>Warning Notice Department</w:t>
      </w:r>
    </w:p>
    <w:p>
      <w:pPr>
        <w:ind w:firstLine="0" w:firstLineChars="0"/>
      </w:pPr>
      <w:r>
        <w:rPr>
          <w:rFonts w:hint="eastAsia"/>
          <w:b/>
        </w:rPr>
        <w:t>说明</w:t>
      </w:r>
      <w:r>
        <w:rPr>
          <w:rFonts w:hint="eastAsia"/>
        </w:rPr>
        <w:t>：</w:t>
      </w:r>
      <w:r>
        <w:t>发布预警信息的部门名称。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预警发布人员姓名</w:t>
      </w:r>
    </w:p>
    <w:p>
      <w:pPr>
        <w:ind w:firstLine="0" w:firstLineChars="0"/>
      </w:pPr>
      <w:r>
        <w:rPr>
          <w:rFonts w:hint="eastAsia"/>
          <w:b/>
        </w:rPr>
        <w:t>英文名称</w:t>
      </w:r>
      <w:r>
        <w:rPr>
          <w:rFonts w:hint="eastAsia"/>
        </w:rPr>
        <w:t>：</w:t>
      </w:r>
      <w:r>
        <w:t>Warning Notice Name</w:t>
      </w:r>
    </w:p>
    <w:p>
      <w:pPr>
        <w:ind w:firstLine="0" w:firstLineChars="0"/>
      </w:pPr>
      <w:r>
        <w:rPr>
          <w:rFonts w:hint="eastAsia"/>
          <w:b/>
        </w:rPr>
        <w:t>说明</w:t>
      </w:r>
      <w:r>
        <w:rPr>
          <w:rFonts w:hint="eastAsia"/>
        </w:rPr>
        <w:t>：</w:t>
      </w:r>
      <w:r>
        <w:t>发布预警信息的人员名称。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06020208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预警发布时间</w:t>
      </w:r>
    </w:p>
    <w:p>
      <w:pPr>
        <w:ind w:firstLine="0" w:firstLineChars="0"/>
      </w:pPr>
      <w:r>
        <w:rPr>
          <w:rFonts w:hint="eastAsia"/>
          <w:b/>
        </w:rPr>
        <w:t>英文名称</w:t>
      </w:r>
      <w:r>
        <w:rPr>
          <w:rFonts w:hint="eastAsia"/>
        </w:rPr>
        <w:t>：</w:t>
      </w:r>
      <w:r>
        <w:t>Warning Notice Time</w:t>
      </w:r>
    </w:p>
    <w:p>
      <w:pPr>
        <w:ind w:firstLine="0" w:firstLineChars="0"/>
      </w:pPr>
      <w:r>
        <w:rPr>
          <w:rFonts w:hint="eastAsia"/>
          <w:b/>
        </w:rPr>
        <w:t>说明</w:t>
      </w:r>
      <w:r>
        <w:rPr>
          <w:rFonts w:hint="eastAsia"/>
        </w:rPr>
        <w:t>：</w:t>
      </w:r>
      <w:r>
        <w:t>预警信息发布的具体时间。</w:t>
      </w:r>
    </w:p>
    <w:p>
      <w:pPr>
        <w:ind w:firstLine="0" w:firstLineChars="0"/>
      </w:pPr>
      <w:r>
        <w:rPr>
          <w:rFonts w:hint="eastAsia"/>
          <w:b/>
        </w:rPr>
        <w:t>数据类型</w:t>
      </w:r>
      <w:r>
        <w:rPr>
          <w:rFonts w:hint="eastAsia"/>
        </w:rPr>
        <w:t>：</w:t>
      </w:r>
      <w:r>
        <w:t xml:space="preserve">日期时间型 </w:t>
      </w:r>
    </w:p>
    <w:p>
      <w:pPr>
        <w:ind w:firstLine="0" w:firstLineChars="0"/>
      </w:pPr>
      <w:r>
        <w:rPr>
          <w:rFonts w:hint="eastAsia"/>
          <w:b/>
        </w:rPr>
        <w:t>数据格式</w:t>
      </w:r>
      <w:r>
        <w:rPr>
          <w:rFonts w:hint="eastAsia"/>
        </w:rPr>
        <w:t>：</w:t>
      </w:r>
      <w:r>
        <w:t>YYYYMMDDThhmmss</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110" w:name="_Toc61871506"/>
      <w:bookmarkStart w:id="111" w:name="_Toc83369809"/>
      <w:r>
        <w:rPr>
          <w:rFonts w:hint="eastAsia"/>
        </w:rPr>
        <w:t>教育培训</w:t>
      </w:r>
      <w:bookmarkEnd w:id="110"/>
      <w:bookmarkEnd w:id="111"/>
    </w:p>
    <w:p>
      <w:pPr>
        <w:pStyle w:val="4"/>
      </w:pPr>
      <w:bookmarkStart w:id="112" w:name="_Toc61871507"/>
      <w:bookmarkStart w:id="113" w:name="_Toc83369810"/>
      <w:r>
        <w:rPr>
          <w:rFonts w:hint="eastAsia"/>
        </w:rPr>
        <w:t>培训场所</w:t>
      </w:r>
      <w:bookmarkEnd w:id="112"/>
      <w:bookmarkEnd w:id="113"/>
    </w:p>
    <w:p>
      <w:pPr>
        <w:pStyle w:val="5"/>
      </w:pPr>
      <w:bookmarkStart w:id="114" w:name="_Toc61871508"/>
      <w:r>
        <w:rPr>
          <w:rFonts w:hint="eastAsia"/>
        </w:rPr>
        <w:t>基地信息</w:t>
      </w:r>
      <w:bookmarkEnd w:id="114"/>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基地名称</w:t>
      </w:r>
    </w:p>
    <w:p>
      <w:pPr>
        <w:ind w:firstLine="0" w:firstLineChars="0"/>
      </w:pPr>
      <w:r>
        <w:rPr>
          <w:rFonts w:hint="eastAsia"/>
          <w:b/>
        </w:rPr>
        <w:t>英文名称</w:t>
      </w:r>
      <w:r>
        <w:rPr>
          <w:rFonts w:hint="eastAsia"/>
        </w:rPr>
        <w:t>：</w:t>
      </w:r>
      <w:r>
        <w:t>Base Name</w:t>
      </w:r>
    </w:p>
    <w:p>
      <w:pPr>
        <w:ind w:firstLine="0" w:firstLineChars="0"/>
      </w:pPr>
      <w:r>
        <w:rPr>
          <w:rFonts w:hint="eastAsia"/>
          <w:b/>
        </w:rPr>
        <w:t>说明</w:t>
      </w:r>
      <w:r>
        <w:rPr>
          <w:rFonts w:hint="eastAsia"/>
        </w:rPr>
        <w:t>：</w:t>
      </w:r>
      <w:r>
        <w:t>培训基地名称。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基地位置</w:t>
      </w:r>
    </w:p>
    <w:p>
      <w:pPr>
        <w:ind w:firstLine="0" w:firstLineChars="0"/>
      </w:pPr>
      <w:r>
        <w:rPr>
          <w:rFonts w:hint="eastAsia"/>
          <w:b/>
        </w:rPr>
        <w:t>英文名称</w:t>
      </w:r>
      <w:r>
        <w:rPr>
          <w:rFonts w:hint="eastAsia"/>
        </w:rPr>
        <w:t>：</w:t>
      </w:r>
      <w:r>
        <w:t>Base Location</w:t>
      </w:r>
    </w:p>
    <w:p>
      <w:pPr>
        <w:ind w:firstLine="0" w:firstLineChars="0"/>
      </w:pPr>
      <w:r>
        <w:rPr>
          <w:rFonts w:hint="eastAsia"/>
          <w:b/>
        </w:rPr>
        <w:t>说明</w:t>
      </w:r>
      <w:r>
        <w:rPr>
          <w:rFonts w:hint="eastAsia"/>
        </w:rPr>
        <w:t>：</w:t>
      </w:r>
      <w:r>
        <w:t>培训基地的详细地址。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场地数量</w:t>
      </w:r>
    </w:p>
    <w:p>
      <w:pPr>
        <w:ind w:firstLine="0" w:firstLineChars="0"/>
      </w:pPr>
      <w:r>
        <w:rPr>
          <w:rFonts w:hint="eastAsia"/>
          <w:b/>
        </w:rPr>
        <w:t>英文名称</w:t>
      </w:r>
      <w:r>
        <w:rPr>
          <w:rFonts w:hint="eastAsia"/>
        </w:rPr>
        <w:t>：</w:t>
      </w:r>
      <w:r>
        <w:t>Place Number</w:t>
      </w:r>
    </w:p>
    <w:p>
      <w:pPr>
        <w:ind w:firstLine="0" w:firstLineChars="0"/>
      </w:pPr>
      <w:r>
        <w:rPr>
          <w:rFonts w:hint="eastAsia"/>
          <w:b/>
        </w:rPr>
        <w:t>说明</w:t>
      </w:r>
      <w:r>
        <w:rPr>
          <w:rFonts w:hint="eastAsia"/>
        </w:rPr>
        <w:t>：</w:t>
      </w:r>
      <w:r>
        <w:t>基地拥有的培训场地数量。</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总人数</w:t>
      </w:r>
    </w:p>
    <w:p>
      <w:pPr>
        <w:ind w:firstLine="0" w:firstLineChars="0"/>
      </w:pPr>
      <w:r>
        <w:rPr>
          <w:rFonts w:hint="eastAsia"/>
          <w:b/>
        </w:rPr>
        <w:t>英文名称</w:t>
      </w:r>
      <w:r>
        <w:rPr>
          <w:rFonts w:hint="eastAsia"/>
        </w:rPr>
        <w:t>：</w:t>
      </w:r>
      <w:r>
        <w:t>Total Number of People</w:t>
      </w:r>
    </w:p>
    <w:p>
      <w:pPr>
        <w:ind w:firstLine="0" w:firstLineChars="0"/>
      </w:pPr>
      <w:r>
        <w:rPr>
          <w:rFonts w:hint="eastAsia"/>
          <w:b/>
        </w:rPr>
        <w:t>说明</w:t>
      </w:r>
      <w:r>
        <w:rPr>
          <w:rFonts w:hint="eastAsia"/>
        </w:rPr>
        <w:t>：</w:t>
      </w:r>
      <w:r>
        <w:t>基地能够容纳的培训学员人数。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n6</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人</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基地说明</w:t>
      </w:r>
    </w:p>
    <w:p>
      <w:pPr>
        <w:ind w:firstLine="0" w:firstLineChars="0"/>
      </w:pPr>
      <w:r>
        <w:rPr>
          <w:rFonts w:hint="eastAsia"/>
          <w:b/>
        </w:rPr>
        <w:t>英文名称</w:t>
      </w:r>
      <w:r>
        <w:rPr>
          <w:rFonts w:hint="eastAsia"/>
        </w:rPr>
        <w:t>：</w:t>
      </w:r>
      <w:r>
        <w:t>Base Description</w:t>
      </w:r>
    </w:p>
    <w:p>
      <w:pPr>
        <w:ind w:firstLine="0" w:firstLineChars="0"/>
      </w:pPr>
      <w:r>
        <w:rPr>
          <w:rFonts w:hint="eastAsia"/>
          <w:b/>
        </w:rPr>
        <w:t>说明</w:t>
      </w:r>
      <w:r>
        <w:rPr>
          <w:rFonts w:hint="eastAsia"/>
        </w:rPr>
        <w:t>：</w:t>
      </w:r>
      <w:r>
        <w:t>基地备注说明。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pPr>
    </w:p>
    <w:p>
      <w:pPr>
        <w:pStyle w:val="5"/>
      </w:pPr>
      <w:bookmarkStart w:id="115" w:name="_Toc61871509"/>
      <w:r>
        <w:rPr>
          <w:rFonts w:hint="eastAsia"/>
        </w:rPr>
        <w:t>场地信息</w:t>
      </w:r>
      <w:bookmarkEnd w:id="115"/>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场地名称</w:t>
      </w:r>
    </w:p>
    <w:p>
      <w:pPr>
        <w:ind w:firstLine="0" w:firstLineChars="0"/>
      </w:pPr>
      <w:r>
        <w:rPr>
          <w:rFonts w:hint="eastAsia"/>
          <w:b/>
        </w:rPr>
        <w:t>英文名称</w:t>
      </w:r>
      <w:r>
        <w:rPr>
          <w:rFonts w:hint="eastAsia"/>
        </w:rPr>
        <w:t>：</w:t>
      </w:r>
      <w:r>
        <w:t>Place Name</w:t>
      </w:r>
    </w:p>
    <w:p>
      <w:pPr>
        <w:ind w:firstLine="0" w:firstLineChars="0"/>
      </w:pPr>
      <w:r>
        <w:rPr>
          <w:rFonts w:hint="eastAsia"/>
          <w:b/>
        </w:rPr>
        <w:t>说明</w:t>
      </w:r>
      <w:r>
        <w:rPr>
          <w:rFonts w:hint="eastAsia"/>
        </w:rPr>
        <w:t>：</w:t>
      </w:r>
      <w:r>
        <w:t>培训场地的名称。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设备信息</w:t>
      </w:r>
    </w:p>
    <w:p>
      <w:pPr>
        <w:ind w:firstLine="0" w:firstLineChars="0"/>
      </w:pPr>
      <w:r>
        <w:rPr>
          <w:rFonts w:hint="eastAsia"/>
          <w:b/>
        </w:rPr>
        <w:t>英文名称</w:t>
      </w:r>
      <w:r>
        <w:rPr>
          <w:rFonts w:hint="eastAsia"/>
        </w:rPr>
        <w:t>：</w:t>
      </w:r>
      <w:r>
        <w:t>Device Information</w:t>
      </w:r>
    </w:p>
    <w:p>
      <w:pPr>
        <w:ind w:firstLine="0" w:firstLineChars="0"/>
      </w:pPr>
      <w:r>
        <w:rPr>
          <w:rFonts w:hint="eastAsia"/>
          <w:b/>
        </w:rPr>
        <w:t>说明</w:t>
      </w:r>
      <w:r>
        <w:rPr>
          <w:rFonts w:hint="eastAsia"/>
        </w:rPr>
        <w:t>：</w:t>
      </w:r>
      <w:r>
        <w:t>培训场地拥有的相关设备信息说明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容纳人数</w:t>
      </w:r>
    </w:p>
    <w:p>
      <w:pPr>
        <w:ind w:firstLine="0" w:firstLineChars="0"/>
      </w:pPr>
      <w:r>
        <w:rPr>
          <w:rFonts w:hint="eastAsia"/>
          <w:b/>
        </w:rPr>
        <w:t>英文名称</w:t>
      </w:r>
      <w:r>
        <w:rPr>
          <w:rFonts w:hint="eastAsia"/>
        </w:rPr>
        <w:t>：</w:t>
      </w:r>
      <w:r>
        <w:t>People Capacity</w:t>
      </w:r>
    </w:p>
    <w:p>
      <w:pPr>
        <w:ind w:firstLine="0" w:firstLineChars="0"/>
      </w:pPr>
      <w:r>
        <w:rPr>
          <w:rFonts w:hint="eastAsia"/>
          <w:b/>
        </w:rPr>
        <w:t>说明</w:t>
      </w:r>
      <w:r>
        <w:rPr>
          <w:rFonts w:hint="eastAsia"/>
        </w:rPr>
        <w:t>：</w:t>
      </w:r>
      <w:r>
        <w:t>场地能够容纳的人数。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人</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场地备注</w:t>
      </w:r>
    </w:p>
    <w:p>
      <w:pPr>
        <w:ind w:firstLine="0" w:firstLineChars="0"/>
      </w:pPr>
      <w:r>
        <w:rPr>
          <w:rFonts w:hint="eastAsia"/>
          <w:b/>
        </w:rPr>
        <w:t>英文名称</w:t>
      </w:r>
      <w:r>
        <w:rPr>
          <w:rFonts w:hint="eastAsia"/>
        </w:rPr>
        <w:t>：</w:t>
      </w:r>
      <w:r>
        <w:t>Place Description</w:t>
      </w:r>
    </w:p>
    <w:p>
      <w:pPr>
        <w:ind w:firstLine="0" w:firstLineChars="0"/>
      </w:pPr>
      <w:r>
        <w:rPr>
          <w:rFonts w:hint="eastAsia"/>
          <w:b/>
        </w:rPr>
        <w:t>说明</w:t>
      </w:r>
      <w:r>
        <w:rPr>
          <w:rFonts w:hint="eastAsia"/>
        </w:rPr>
        <w:t>：</w:t>
      </w:r>
      <w:r>
        <w:t>备注说明。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4"/>
      </w:pPr>
      <w:bookmarkStart w:id="116" w:name="_Toc61871510"/>
      <w:bookmarkStart w:id="117" w:name="_Toc83369811"/>
      <w:r>
        <w:rPr>
          <w:rFonts w:hint="eastAsia"/>
        </w:rPr>
        <w:t>培训信息</w:t>
      </w:r>
      <w:bookmarkEnd w:id="116"/>
      <w:bookmarkEnd w:id="117"/>
    </w:p>
    <w:p>
      <w:pPr>
        <w:pStyle w:val="5"/>
      </w:pPr>
      <w:bookmarkStart w:id="118" w:name="_Toc61871511"/>
      <w:r>
        <w:rPr>
          <w:rFonts w:hint="eastAsia"/>
        </w:rPr>
        <w:t>培训记录</w:t>
      </w:r>
      <w:bookmarkEnd w:id="118"/>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基地名称</w:t>
      </w:r>
    </w:p>
    <w:p>
      <w:pPr>
        <w:ind w:firstLine="0" w:firstLineChars="0"/>
      </w:pPr>
      <w:r>
        <w:rPr>
          <w:rFonts w:hint="eastAsia"/>
          <w:b/>
        </w:rPr>
        <w:t>英文名称</w:t>
      </w:r>
      <w:r>
        <w:rPr>
          <w:rFonts w:hint="eastAsia"/>
        </w:rPr>
        <w:t>：</w:t>
      </w:r>
      <w:r>
        <w:t>Base Name</w:t>
      </w:r>
    </w:p>
    <w:p>
      <w:pPr>
        <w:ind w:firstLine="0" w:firstLineChars="0"/>
      </w:pPr>
      <w:r>
        <w:rPr>
          <w:rFonts w:hint="eastAsia"/>
          <w:b/>
        </w:rPr>
        <w:t>说明</w:t>
      </w:r>
      <w:r>
        <w:rPr>
          <w:rFonts w:hint="eastAsia"/>
        </w:rPr>
        <w:t>：</w:t>
      </w:r>
      <w:r>
        <w:t>培训基地名称。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场地名称</w:t>
      </w:r>
    </w:p>
    <w:p>
      <w:pPr>
        <w:ind w:firstLine="0" w:firstLineChars="0"/>
      </w:pPr>
      <w:r>
        <w:rPr>
          <w:rFonts w:hint="eastAsia"/>
          <w:b/>
        </w:rPr>
        <w:t>英文名称</w:t>
      </w:r>
      <w:r>
        <w:rPr>
          <w:rFonts w:hint="eastAsia"/>
        </w:rPr>
        <w:t>：</w:t>
      </w:r>
      <w:r>
        <w:t>Place Name</w:t>
      </w:r>
    </w:p>
    <w:p>
      <w:pPr>
        <w:ind w:firstLine="0" w:firstLineChars="0"/>
      </w:pPr>
      <w:r>
        <w:rPr>
          <w:rFonts w:hint="eastAsia"/>
          <w:b/>
        </w:rPr>
        <w:t>说明</w:t>
      </w:r>
      <w:r>
        <w:rPr>
          <w:rFonts w:hint="eastAsia"/>
        </w:rPr>
        <w:t>：</w:t>
      </w:r>
      <w:r>
        <w:t>培训场地的名称。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培训主题</w:t>
      </w:r>
    </w:p>
    <w:p>
      <w:pPr>
        <w:ind w:firstLine="0" w:firstLineChars="0"/>
      </w:pPr>
      <w:r>
        <w:rPr>
          <w:rFonts w:hint="eastAsia"/>
          <w:b/>
        </w:rPr>
        <w:t>英文名称</w:t>
      </w:r>
      <w:r>
        <w:rPr>
          <w:rFonts w:hint="eastAsia"/>
        </w:rPr>
        <w:t>：</w:t>
      </w:r>
      <w:r>
        <w:t>Training Theme</w:t>
      </w:r>
    </w:p>
    <w:p>
      <w:pPr>
        <w:ind w:firstLine="0" w:firstLineChars="0"/>
      </w:pPr>
      <w:r>
        <w:rPr>
          <w:rFonts w:hint="eastAsia"/>
          <w:b/>
        </w:rPr>
        <w:t>说明</w:t>
      </w:r>
      <w:r>
        <w:rPr>
          <w:rFonts w:hint="eastAsia"/>
        </w:rPr>
        <w:t>：</w:t>
      </w:r>
      <w:r>
        <w:t>培训的主题。</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培训内容</w:t>
      </w:r>
    </w:p>
    <w:p>
      <w:pPr>
        <w:ind w:firstLine="0" w:firstLineChars="0"/>
      </w:pPr>
      <w:r>
        <w:rPr>
          <w:rFonts w:hint="eastAsia"/>
          <w:b/>
        </w:rPr>
        <w:t>英文名称</w:t>
      </w:r>
      <w:r>
        <w:rPr>
          <w:rFonts w:hint="eastAsia"/>
        </w:rPr>
        <w:t>：</w:t>
      </w:r>
      <w:r>
        <w:t>Training Content</w:t>
      </w:r>
    </w:p>
    <w:p>
      <w:pPr>
        <w:ind w:firstLine="0" w:firstLineChars="0"/>
      </w:pPr>
      <w:r>
        <w:rPr>
          <w:rFonts w:hint="eastAsia"/>
          <w:b/>
        </w:rPr>
        <w:t>说明</w:t>
      </w:r>
      <w:r>
        <w:rPr>
          <w:rFonts w:hint="eastAsia"/>
        </w:rPr>
        <w:t>：</w:t>
      </w:r>
      <w:r>
        <w:t>培训的内容说明。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培训讲师</w:t>
      </w:r>
    </w:p>
    <w:p>
      <w:pPr>
        <w:ind w:firstLine="0" w:firstLineChars="0"/>
      </w:pPr>
      <w:r>
        <w:rPr>
          <w:rFonts w:hint="eastAsia"/>
          <w:b/>
        </w:rPr>
        <w:t>英文名称</w:t>
      </w:r>
      <w:r>
        <w:rPr>
          <w:rFonts w:hint="eastAsia"/>
        </w:rPr>
        <w:t>：</w:t>
      </w:r>
      <w:r>
        <w:t>Training Teacher</w:t>
      </w:r>
    </w:p>
    <w:p>
      <w:pPr>
        <w:ind w:firstLine="0" w:firstLineChars="0"/>
      </w:pPr>
      <w:r>
        <w:rPr>
          <w:rFonts w:hint="eastAsia"/>
          <w:b/>
        </w:rPr>
        <w:t>说明</w:t>
      </w:r>
      <w:r>
        <w:rPr>
          <w:rFonts w:hint="eastAsia"/>
        </w:rPr>
        <w:t>：</w:t>
      </w:r>
      <w:r>
        <w:t>培训的讲师姓名。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培训学员来源</w:t>
      </w:r>
    </w:p>
    <w:p>
      <w:pPr>
        <w:ind w:firstLine="0" w:firstLineChars="0"/>
      </w:pPr>
      <w:r>
        <w:rPr>
          <w:rFonts w:hint="eastAsia"/>
          <w:b/>
        </w:rPr>
        <w:t>英文名称</w:t>
      </w:r>
      <w:r>
        <w:rPr>
          <w:rFonts w:hint="eastAsia"/>
        </w:rPr>
        <w:t>：</w:t>
      </w:r>
      <w:r>
        <w:t>Source Of Trainees</w:t>
      </w:r>
    </w:p>
    <w:p>
      <w:pPr>
        <w:ind w:firstLine="0" w:firstLineChars="0"/>
      </w:pPr>
      <w:r>
        <w:rPr>
          <w:rFonts w:hint="eastAsia"/>
          <w:b/>
        </w:rPr>
        <w:t>说明</w:t>
      </w:r>
      <w:r>
        <w:rPr>
          <w:rFonts w:hint="eastAsia"/>
        </w:rPr>
        <w:t>：</w:t>
      </w:r>
      <w:r>
        <w:t>培训学员的来源说明。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培训人数</w:t>
      </w:r>
    </w:p>
    <w:p>
      <w:pPr>
        <w:ind w:firstLine="0" w:firstLineChars="0"/>
      </w:pPr>
      <w:r>
        <w:rPr>
          <w:rFonts w:hint="eastAsia"/>
          <w:b/>
        </w:rPr>
        <w:t>英文名称</w:t>
      </w:r>
      <w:r>
        <w:rPr>
          <w:rFonts w:hint="eastAsia"/>
        </w:rPr>
        <w:t>：</w:t>
      </w:r>
      <w:r>
        <w:t>Training Number</w:t>
      </w:r>
    </w:p>
    <w:p>
      <w:pPr>
        <w:ind w:firstLine="0" w:firstLineChars="0"/>
      </w:pPr>
      <w:r>
        <w:rPr>
          <w:rFonts w:hint="eastAsia"/>
          <w:b/>
        </w:rPr>
        <w:t>说明</w:t>
      </w:r>
      <w:r>
        <w:rPr>
          <w:rFonts w:hint="eastAsia"/>
        </w:rPr>
        <w:t>：</w:t>
      </w:r>
      <w:r>
        <w:t>参与培训的学员人数。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n3</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人</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培训时间</w:t>
      </w:r>
    </w:p>
    <w:p>
      <w:pPr>
        <w:ind w:firstLine="0" w:firstLineChars="0"/>
      </w:pPr>
      <w:r>
        <w:rPr>
          <w:rFonts w:hint="eastAsia"/>
          <w:b/>
        </w:rPr>
        <w:t>英文名称</w:t>
      </w:r>
      <w:r>
        <w:rPr>
          <w:rFonts w:hint="eastAsia"/>
        </w:rPr>
        <w:t>：</w:t>
      </w:r>
      <w:r>
        <w:t>Training Time</w:t>
      </w:r>
    </w:p>
    <w:p>
      <w:pPr>
        <w:ind w:firstLine="0" w:firstLineChars="0"/>
      </w:pPr>
      <w:r>
        <w:rPr>
          <w:rFonts w:hint="eastAsia"/>
          <w:b/>
        </w:rPr>
        <w:t>说明</w:t>
      </w:r>
      <w:r>
        <w:rPr>
          <w:rFonts w:hint="eastAsia"/>
        </w:rPr>
        <w:t>：</w:t>
      </w:r>
      <w:r>
        <w:t>培训的具体日期时间。</w:t>
      </w:r>
    </w:p>
    <w:p>
      <w:pPr>
        <w:ind w:firstLine="0" w:firstLineChars="0"/>
      </w:pPr>
      <w:r>
        <w:rPr>
          <w:rFonts w:hint="eastAsia"/>
          <w:b/>
        </w:rPr>
        <w:t>数据类型</w:t>
      </w:r>
      <w:r>
        <w:rPr>
          <w:rFonts w:hint="eastAsia"/>
        </w:rPr>
        <w:t>：</w:t>
      </w:r>
      <w:r>
        <w:t xml:space="preserve">日期时间型 </w:t>
      </w:r>
    </w:p>
    <w:p>
      <w:pPr>
        <w:ind w:firstLine="0" w:firstLineChars="0"/>
      </w:pPr>
      <w:r>
        <w:rPr>
          <w:rFonts w:hint="eastAsia"/>
          <w:b/>
        </w:rPr>
        <w:t>数据格式</w:t>
      </w:r>
      <w:r>
        <w:rPr>
          <w:rFonts w:hint="eastAsia"/>
        </w:rPr>
        <w:t>：</w:t>
      </w:r>
      <w:r>
        <w:t>YYYYMMDDThhmmss</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现场图片</w:t>
      </w:r>
    </w:p>
    <w:p>
      <w:pPr>
        <w:ind w:firstLine="0" w:firstLineChars="0"/>
      </w:pPr>
      <w:r>
        <w:rPr>
          <w:rFonts w:hint="eastAsia"/>
          <w:b/>
        </w:rPr>
        <w:t>英文名称</w:t>
      </w:r>
      <w:r>
        <w:rPr>
          <w:rFonts w:hint="eastAsia"/>
        </w:rPr>
        <w:t>：</w:t>
      </w:r>
      <w:r>
        <w:t>Training Photograph</w:t>
      </w:r>
    </w:p>
    <w:p>
      <w:pPr>
        <w:ind w:firstLine="0" w:firstLineChars="0"/>
      </w:pPr>
      <w:r>
        <w:rPr>
          <w:rFonts w:hint="eastAsia"/>
          <w:b/>
        </w:rPr>
        <w:t>说明</w:t>
      </w:r>
      <w:r>
        <w:rPr>
          <w:rFonts w:hint="eastAsia"/>
        </w:rPr>
        <w:t>：</w:t>
      </w:r>
      <w:r>
        <w:t>培训的现场图片。</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07020110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证明文件</w:t>
      </w:r>
    </w:p>
    <w:p>
      <w:pPr>
        <w:ind w:firstLine="0" w:firstLineChars="0"/>
      </w:pPr>
      <w:r>
        <w:rPr>
          <w:rFonts w:hint="eastAsia"/>
          <w:b/>
        </w:rPr>
        <w:t>英文名称</w:t>
      </w:r>
      <w:r>
        <w:rPr>
          <w:rFonts w:hint="eastAsia"/>
        </w:rPr>
        <w:t>：</w:t>
      </w:r>
      <w:r>
        <w:t>Training File</w:t>
      </w:r>
    </w:p>
    <w:p>
      <w:pPr>
        <w:ind w:firstLine="0" w:firstLineChars="0"/>
      </w:pPr>
      <w:r>
        <w:rPr>
          <w:rFonts w:hint="eastAsia"/>
          <w:b/>
        </w:rPr>
        <w:t>说明</w:t>
      </w:r>
      <w:r>
        <w:rPr>
          <w:rFonts w:hint="eastAsia"/>
        </w:rPr>
        <w:t>：</w:t>
      </w:r>
      <w:r>
        <w:t>培训完成的证明文件。</w:t>
      </w:r>
    </w:p>
    <w:p>
      <w:pPr>
        <w:ind w:firstLine="0" w:firstLineChars="0"/>
      </w:pPr>
      <w:r>
        <w:rPr>
          <w:rFonts w:hint="eastAsia"/>
          <w:b/>
        </w:rPr>
        <w:t>数据类型</w:t>
      </w:r>
      <w:r>
        <w:rPr>
          <w:rFonts w:hint="eastAsia"/>
        </w:rPr>
        <w:t>：</w:t>
      </w:r>
      <w:r>
        <w:t xml:space="preserve">二进制 </w:t>
      </w:r>
    </w:p>
    <w:p>
      <w:pPr>
        <w:ind w:firstLine="0" w:firstLineChars="0"/>
      </w:pPr>
      <w:r>
        <w:rPr>
          <w:rFonts w:hint="eastAsia"/>
          <w:b/>
        </w:rPr>
        <w:t>数据格式</w:t>
      </w:r>
      <w:r>
        <w:rPr>
          <w:rFonts w:hint="eastAsia"/>
        </w:rPr>
        <w:t>：</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119" w:name="_Toc61871512"/>
      <w:bookmarkStart w:id="120" w:name="_Toc83369812"/>
      <w:r>
        <w:rPr>
          <w:rFonts w:hint="eastAsia"/>
        </w:rPr>
        <w:t>农业物联网</w:t>
      </w:r>
      <w:bookmarkEnd w:id="119"/>
      <w:bookmarkEnd w:id="120"/>
    </w:p>
    <w:p>
      <w:pPr>
        <w:pStyle w:val="4"/>
      </w:pPr>
      <w:bookmarkStart w:id="121" w:name="_Toc61871513"/>
      <w:bookmarkStart w:id="122" w:name="_Toc83369813"/>
      <w:r>
        <w:rPr>
          <w:rFonts w:hint="eastAsia"/>
        </w:rPr>
        <w:t>监测设备</w:t>
      </w:r>
      <w:bookmarkEnd w:id="121"/>
      <w:bookmarkEnd w:id="122"/>
    </w:p>
    <w:p>
      <w:pPr>
        <w:pStyle w:val="5"/>
      </w:pPr>
      <w:bookmarkStart w:id="123" w:name="_Toc61871514"/>
      <w:r>
        <w:rPr>
          <w:rFonts w:hint="eastAsia"/>
        </w:rPr>
        <w:t>视频监控</w:t>
      </w:r>
      <w:bookmarkEnd w:id="123"/>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设备名称</w:t>
      </w:r>
    </w:p>
    <w:p>
      <w:pPr>
        <w:ind w:firstLine="0" w:firstLineChars="0"/>
      </w:pPr>
      <w:r>
        <w:rPr>
          <w:rFonts w:hint="eastAsia"/>
          <w:b/>
        </w:rPr>
        <w:t>英文名称</w:t>
      </w:r>
      <w:r>
        <w:rPr>
          <w:rFonts w:hint="eastAsia"/>
        </w:rPr>
        <w:t>：</w:t>
      </w:r>
      <w:r>
        <w:t>Equipment Name</w:t>
      </w:r>
    </w:p>
    <w:p>
      <w:pPr>
        <w:ind w:firstLine="0" w:firstLineChars="0"/>
      </w:pPr>
      <w:r>
        <w:rPr>
          <w:rFonts w:hint="eastAsia"/>
          <w:b/>
        </w:rPr>
        <w:t>说明</w:t>
      </w:r>
      <w:r>
        <w:rPr>
          <w:rFonts w:hint="eastAsia"/>
        </w:rPr>
        <w:t>：</w:t>
      </w:r>
      <w:r>
        <w:t>监控设备的名称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设备型号</w:t>
      </w:r>
    </w:p>
    <w:p>
      <w:pPr>
        <w:ind w:firstLine="0" w:firstLineChars="0"/>
      </w:pPr>
      <w:r>
        <w:rPr>
          <w:rFonts w:hint="eastAsia"/>
          <w:b/>
        </w:rPr>
        <w:t>英文名称</w:t>
      </w:r>
      <w:r>
        <w:rPr>
          <w:rFonts w:hint="eastAsia"/>
        </w:rPr>
        <w:t>：</w:t>
      </w:r>
      <w:r>
        <w:t>Equipment Type</w:t>
      </w:r>
    </w:p>
    <w:p>
      <w:pPr>
        <w:ind w:firstLine="0" w:firstLineChars="0"/>
      </w:pPr>
      <w:r>
        <w:rPr>
          <w:rFonts w:hint="eastAsia"/>
          <w:b/>
        </w:rPr>
        <w:t>说明</w:t>
      </w:r>
      <w:r>
        <w:rPr>
          <w:rFonts w:hint="eastAsia"/>
        </w:rPr>
        <w:t>：</w:t>
      </w:r>
      <w:r>
        <w:t>监控设备的型号说明。</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生产厂家</w:t>
      </w:r>
    </w:p>
    <w:p>
      <w:pPr>
        <w:ind w:firstLine="0" w:firstLineChars="0"/>
      </w:pPr>
      <w:r>
        <w:rPr>
          <w:rFonts w:hint="eastAsia"/>
          <w:b/>
        </w:rPr>
        <w:t>英文名称</w:t>
      </w:r>
      <w:r>
        <w:rPr>
          <w:rFonts w:hint="eastAsia"/>
        </w:rPr>
        <w:t>：</w:t>
      </w:r>
      <w:r>
        <w:t>Producer</w:t>
      </w:r>
    </w:p>
    <w:p>
      <w:pPr>
        <w:ind w:firstLine="0" w:firstLineChars="0"/>
      </w:pPr>
      <w:r>
        <w:rPr>
          <w:rFonts w:hint="eastAsia"/>
          <w:b/>
        </w:rPr>
        <w:t>说明</w:t>
      </w:r>
      <w:r>
        <w:rPr>
          <w:rFonts w:hint="eastAsia"/>
        </w:rPr>
        <w:t>：</w:t>
      </w:r>
      <w:r>
        <w:t>生产监控设备的公司名称。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所属机构名称</w:t>
      </w:r>
    </w:p>
    <w:p>
      <w:pPr>
        <w:ind w:firstLine="0" w:firstLineChars="0"/>
      </w:pPr>
      <w:r>
        <w:rPr>
          <w:rFonts w:hint="eastAsia"/>
          <w:b/>
        </w:rPr>
        <w:t>英文名称</w:t>
      </w:r>
      <w:r>
        <w:rPr>
          <w:rFonts w:hint="eastAsia"/>
        </w:rPr>
        <w:t>：</w:t>
      </w:r>
      <w:r>
        <w:t>Organization</w:t>
      </w:r>
    </w:p>
    <w:p>
      <w:pPr>
        <w:ind w:firstLine="0" w:firstLineChars="0"/>
      </w:pPr>
      <w:r>
        <w:rPr>
          <w:rFonts w:hint="eastAsia"/>
          <w:b/>
        </w:rPr>
        <w:t>说明</w:t>
      </w:r>
      <w:r>
        <w:rPr>
          <w:rFonts w:hint="eastAsia"/>
        </w:rPr>
        <w:t>：</w:t>
      </w:r>
      <w:r>
        <w:t>安装监控设备的个人或机构名称。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安装日期</w:t>
      </w:r>
    </w:p>
    <w:p>
      <w:pPr>
        <w:ind w:firstLine="0" w:firstLineChars="0"/>
      </w:pPr>
      <w:r>
        <w:rPr>
          <w:rFonts w:hint="eastAsia"/>
          <w:b/>
        </w:rPr>
        <w:t>英文名称</w:t>
      </w:r>
      <w:r>
        <w:rPr>
          <w:rFonts w:hint="eastAsia"/>
        </w:rPr>
        <w:t>：</w:t>
      </w:r>
      <w:r>
        <w:t>Installation Date</w:t>
      </w:r>
    </w:p>
    <w:p>
      <w:pPr>
        <w:ind w:firstLine="0" w:firstLineChars="0"/>
      </w:pPr>
      <w:r>
        <w:rPr>
          <w:rFonts w:hint="eastAsia"/>
          <w:b/>
        </w:rPr>
        <w:t>说明</w:t>
      </w:r>
      <w:r>
        <w:rPr>
          <w:rFonts w:hint="eastAsia"/>
        </w:rPr>
        <w:t>：</w:t>
      </w:r>
      <w:r>
        <w:t>监控设备的安装日期。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安装地址</w:t>
      </w:r>
    </w:p>
    <w:p>
      <w:pPr>
        <w:ind w:firstLine="0" w:firstLineChars="0"/>
      </w:pPr>
      <w:r>
        <w:rPr>
          <w:rFonts w:hint="eastAsia"/>
          <w:b/>
        </w:rPr>
        <w:t>英文名称</w:t>
      </w:r>
      <w:r>
        <w:rPr>
          <w:rFonts w:hint="eastAsia"/>
        </w:rPr>
        <w:t>：</w:t>
      </w:r>
      <w:r>
        <w:t>Installation Address</w:t>
      </w:r>
    </w:p>
    <w:p>
      <w:pPr>
        <w:ind w:firstLine="0" w:firstLineChars="0"/>
      </w:pPr>
      <w:r>
        <w:rPr>
          <w:rFonts w:hint="eastAsia"/>
          <w:b/>
        </w:rPr>
        <w:t>说明</w:t>
      </w:r>
      <w:r>
        <w:rPr>
          <w:rFonts w:hint="eastAsia"/>
        </w:rPr>
        <w:t>：</w:t>
      </w:r>
      <w:r>
        <w:t>监控设备安装的位置信息。</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是否支持直播</w:t>
      </w:r>
    </w:p>
    <w:p>
      <w:pPr>
        <w:ind w:firstLine="0" w:firstLineChars="0"/>
      </w:pPr>
      <w:r>
        <w:rPr>
          <w:rFonts w:hint="eastAsia"/>
          <w:b/>
        </w:rPr>
        <w:t>英文名称</w:t>
      </w:r>
      <w:r>
        <w:rPr>
          <w:rFonts w:hint="eastAsia"/>
        </w:rPr>
        <w:t>：</w:t>
      </w:r>
      <w:r>
        <w:t>Whether Support Live</w:t>
      </w:r>
    </w:p>
    <w:p>
      <w:pPr>
        <w:ind w:firstLine="0" w:firstLineChars="0"/>
      </w:pPr>
      <w:r>
        <w:rPr>
          <w:rFonts w:hint="eastAsia"/>
          <w:b/>
        </w:rPr>
        <w:t>说明</w:t>
      </w:r>
      <w:r>
        <w:rPr>
          <w:rFonts w:hint="eastAsia"/>
        </w:rPr>
        <w:t>：</w:t>
      </w:r>
      <w:r>
        <w:t>是否支持互联网直播。</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w:t>
      </w:r>
    </w:p>
    <w:p>
      <w:pPr>
        <w:ind w:firstLine="0" w:firstLineChars="0"/>
      </w:pPr>
      <w:r>
        <w:rPr>
          <w:rFonts w:hint="eastAsia"/>
          <w:b/>
        </w:rPr>
        <w:t>值域</w:t>
      </w:r>
      <w:r>
        <w:rPr>
          <w:rFonts w:hint="eastAsia"/>
        </w:rPr>
        <w:t>：</w:t>
      </w:r>
      <w:r>
        <w:t>以下枚举值：是、否。</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直播地址</w:t>
      </w:r>
    </w:p>
    <w:p>
      <w:pPr>
        <w:ind w:firstLine="0" w:firstLineChars="0"/>
      </w:pPr>
      <w:r>
        <w:rPr>
          <w:rFonts w:hint="eastAsia"/>
          <w:b/>
        </w:rPr>
        <w:t>英文名称</w:t>
      </w:r>
      <w:r>
        <w:rPr>
          <w:rFonts w:hint="eastAsia"/>
        </w:rPr>
        <w:t>：</w:t>
      </w:r>
      <w:r>
        <w:t>Live Address</w:t>
      </w:r>
    </w:p>
    <w:p>
      <w:pPr>
        <w:ind w:firstLine="0" w:firstLineChars="0"/>
      </w:pPr>
      <w:r>
        <w:rPr>
          <w:rFonts w:hint="eastAsia"/>
          <w:b/>
        </w:rPr>
        <w:t>说明</w:t>
      </w:r>
      <w:r>
        <w:rPr>
          <w:rFonts w:hint="eastAsia"/>
        </w:rPr>
        <w:t>：</w:t>
      </w:r>
      <w:r>
        <w:t>互联网直播URL。</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是否存储录像</w:t>
      </w:r>
    </w:p>
    <w:p>
      <w:pPr>
        <w:ind w:firstLine="0" w:firstLineChars="0"/>
      </w:pPr>
      <w:r>
        <w:rPr>
          <w:rFonts w:hint="eastAsia"/>
          <w:b/>
        </w:rPr>
        <w:t>英文名称</w:t>
      </w:r>
      <w:r>
        <w:rPr>
          <w:rFonts w:hint="eastAsia"/>
        </w:rPr>
        <w:t>：</w:t>
      </w:r>
      <w:r>
        <w:t>Whether Store video</w:t>
      </w:r>
    </w:p>
    <w:p>
      <w:pPr>
        <w:ind w:firstLine="0" w:firstLineChars="0"/>
      </w:pPr>
      <w:r>
        <w:rPr>
          <w:rFonts w:hint="eastAsia"/>
          <w:b/>
        </w:rPr>
        <w:t>说明</w:t>
      </w:r>
      <w:r>
        <w:rPr>
          <w:rFonts w:hint="eastAsia"/>
        </w:rPr>
        <w:t>：</w:t>
      </w:r>
      <w:r>
        <w:t>是否有硬盘录像机存储监控录像。</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r>
        <w:t>以下枚举值：是、否。</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08020110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录像存储天数</w:t>
      </w:r>
    </w:p>
    <w:p>
      <w:pPr>
        <w:ind w:firstLine="0" w:firstLineChars="0"/>
      </w:pPr>
      <w:r>
        <w:rPr>
          <w:rFonts w:hint="eastAsia"/>
          <w:b/>
        </w:rPr>
        <w:t>英文名称</w:t>
      </w:r>
      <w:r>
        <w:rPr>
          <w:rFonts w:hint="eastAsia"/>
        </w:rPr>
        <w:t>：</w:t>
      </w:r>
      <w:r>
        <w:t>Video Storage Days</w:t>
      </w:r>
    </w:p>
    <w:p>
      <w:pPr>
        <w:ind w:firstLine="0" w:firstLineChars="0"/>
      </w:pPr>
      <w:r>
        <w:rPr>
          <w:rFonts w:hint="eastAsia"/>
          <w:b/>
        </w:rPr>
        <w:t>说明</w:t>
      </w:r>
      <w:r>
        <w:rPr>
          <w:rFonts w:hint="eastAsia"/>
        </w:rPr>
        <w:t>：</w:t>
      </w:r>
      <w:r>
        <w:t>监控录像存储的天数。</w:t>
      </w:r>
    </w:p>
    <w:p>
      <w:pPr>
        <w:ind w:firstLine="0" w:firstLineChars="0"/>
      </w:pPr>
      <w:r>
        <w:rPr>
          <w:rFonts w:hint="eastAsia"/>
          <w:b/>
        </w:rPr>
        <w:t>数据类型</w:t>
      </w:r>
      <w:r>
        <w:rPr>
          <w:rFonts w:hint="eastAsia"/>
        </w:rPr>
        <w:t>：</w:t>
      </w:r>
      <w:r>
        <w:t xml:space="preserve">数字型 </w:t>
      </w:r>
    </w:p>
    <w:p>
      <w:pPr>
        <w:ind w:firstLine="0" w:firstLineChars="0"/>
      </w:pPr>
      <w:r>
        <w:rPr>
          <w:rFonts w:hint="eastAsia"/>
          <w:b/>
        </w:rPr>
        <w:t>数据格式</w:t>
      </w:r>
      <w:r>
        <w:rPr>
          <w:rFonts w:hint="eastAsia"/>
        </w:rPr>
        <w:t>：</w:t>
      </w:r>
      <w:r>
        <w:t>n..2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124" w:name="_Toc61871515"/>
      <w:r>
        <w:rPr>
          <w:rFonts w:hint="eastAsia"/>
        </w:rPr>
        <w:t>传感器</w:t>
      </w:r>
      <w:bookmarkEnd w:id="124"/>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传感器名称</w:t>
      </w:r>
    </w:p>
    <w:p>
      <w:pPr>
        <w:ind w:firstLine="0" w:firstLineChars="0"/>
      </w:pPr>
      <w:r>
        <w:rPr>
          <w:rFonts w:hint="eastAsia"/>
          <w:b/>
        </w:rPr>
        <w:t>英文名称</w:t>
      </w:r>
      <w:r>
        <w:rPr>
          <w:rFonts w:hint="eastAsia"/>
        </w:rPr>
        <w:t>：</w:t>
      </w:r>
      <w:r>
        <w:t>Sensor Name</w:t>
      </w:r>
    </w:p>
    <w:p>
      <w:pPr>
        <w:ind w:firstLine="0" w:firstLineChars="0"/>
      </w:pPr>
      <w:r>
        <w:rPr>
          <w:rFonts w:hint="eastAsia"/>
          <w:b/>
        </w:rPr>
        <w:t>说明</w:t>
      </w:r>
      <w:r>
        <w:rPr>
          <w:rFonts w:hint="eastAsia"/>
        </w:rPr>
        <w:t>：</w:t>
      </w:r>
      <w:r>
        <w:t>传感器设备的名称。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传感器型号</w:t>
      </w:r>
    </w:p>
    <w:p>
      <w:pPr>
        <w:ind w:firstLine="0" w:firstLineChars="0"/>
      </w:pPr>
      <w:r>
        <w:rPr>
          <w:rFonts w:hint="eastAsia"/>
          <w:b/>
        </w:rPr>
        <w:t>英文名称</w:t>
      </w:r>
      <w:r>
        <w:rPr>
          <w:rFonts w:hint="eastAsia"/>
        </w:rPr>
        <w:t>：</w:t>
      </w:r>
      <w:r>
        <w:t>Sensor Type</w:t>
      </w:r>
    </w:p>
    <w:p>
      <w:pPr>
        <w:ind w:firstLine="0" w:firstLineChars="0"/>
      </w:pPr>
      <w:r>
        <w:rPr>
          <w:rFonts w:hint="eastAsia"/>
          <w:b/>
        </w:rPr>
        <w:t>说明</w:t>
      </w:r>
      <w:r>
        <w:rPr>
          <w:rFonts w:hint="eastAsia"/>
        </w:rPr>
        <w:t>：</w:t>
      </w:r>
      <w:r>
        <w:t>传感器设备的型号。</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生产厂家</w:t>
      </w:r>
    </w:p>
    <w:p>
      <w:pPr>
        <w:ind w:firstLine="0" w:firstLineChars="0"/>
      </w:pPr>
      <w:r>
        <w:rPr>
          <w:rFonts w:hint="eastAsia"/>
          <w:b/>
        </w:rPr>
        <w:t>英文名称</w:t>
      </w:r>
      <w:r>
        <w:rPr>
          <w:rFonts w:hint="eastAsia"/>
        </w:rPr>
        <w:t>：</w:t>
      </w:r>
      <w:r>
        <w:t>Producer</w:t>
      </w:r>
    </w:p>
    <w:p>
      <w:pPr>
        <w:ind w:firstLine="0" w:firstLineChars="0"/>
      </w:pPr>
      <w:r>
        <w:rPr>
          <w:rFonts w:hint="eastAsia"/>
          <w:b/>
        </w:rPr>
        <w:t>说明</w:t>
      </w:r>
      <w:r>
        <w:rPr>
          <w:rFonts w:hint="eastAsia"/>
        </w:rPr>
        <w:t>：</w:t>
      </w:r>
      <w:r>
        <w:t>传感器设备的生产厂家。</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所属机构名称</w:t>
      </w:r>
    </w:p>
    <w:p>
      <w:pPr>
        <w:ind w:firstLine="0" w:firstLineChars="0"/>
      </w:pPr>
      <w:r>
        <w:rPr>
          <w:rFonts w:hint="eastAsia"/>
          <w:b/>
        </w:rPr>
        <w:t>英文名称</w:t>
      </w:r>
      <w:r>
        <w:rPr>
          <w:rFonts w:hint="eastAsia"/>
        </w:rPr>
        <w:t>：</w:t>
      </w:r>
      <w:r>
        <w:t>Organization</w:t>
      </w:r>
    </w:p>
    <w:p>
      <w:pPr>
        <w:ind w:firstLine="0" w:firstLineChars="0"/>
      </w:pPr>
      <w:r>
        <w:rPr>
          <w:rFonts w:hint="eastAsia"/>
          <w:b/>
        </w:rPr>
        <w:t>说明</w:t>
      </w:r>
      <w:r>
        <w:rPr>
          <w:rFonts w:hint="eastAsia"/>
        </w:rPr>
        <w:t>：</w:t>
      </w:r>
      <w:r>
        <w:t>安装传感器设备的机构名称。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部署地址</w:t>
      </w:r>
    </w:p>
    <w:p>
      <w:pPr>
        <w:ind w:firstLine="0" w:firstLineChars="0"/>
      </w:pPr>
      <w:r>
        <w:rPr>
          <w:rFonts w:hint="eastAsia"/>
          <w:b/>
        </w:rPr>
        <w:t>英文名称</w:t>
      </w:r>
      <w:r>
        <w:rPr>
          <w:rFonts w:hint="eastAsia"/>
        </w:rPr>
        <w:t>：</w:t>
      </w:r>
      <w:r>
        <w:t>Deployment Location</w:t>
      </w:r>
    </w:p>
    <w:p>
      <w:pPr>
        <w:ind w:firstLine="0" w:firstLineChars="0"/>
      </w:pPr>
      <w:r>
        <w:rPr>
          <w:rFonts w:hint="eastAsia"/>
          <w:b/>
        </w:rPr>
        <w:t>说明</w:t>
      </w:r>
      <w:r>
        <w:rPr>
          <w:rFonts w:hint="eastAsia"/>
        </w:rPr>
        <w:t>：</w:t>
      </w:r>
      <w:r>
        <w:t>传感器的部署地址。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数据采集内容</w:t>
      </w:r>
    </w:p>
    <w:p>
      <w:pPr>
        <w:ind w:firstLine="0" w:firstLineChars="0"/>
      </w:pPr>
      <w:r>
        <w:rPr>
          <w:rFonts w:hint="eastAsia"/>
          <w:b/>
        </w:rPr>
        <w:t>英文名称</w:t>
      </w:r>
      <w:r>
        <w:rPr>
          <w:rFonts w:hint="eastAsia"/>
        </w:rPr>
        <w:t>：</w:t>
      </w:r>
      <w:r>
        <w:t>Data Acquisition Content</w:t>
      </w:r>
    </w:p>
    <w:p>
      <w:pPr>
        <w:ind w:firstLine="0" w:firstLineChars="0"/>
      </w:pPr>
      <w:r>
        <w:rPr>
          <w:rFonts w:hint="eastAsia"/>
          <w:b/>
        </w:rPr>
        <w:t>说明</w:t>
      </w:r>
      <w:r>
        <w:rPr>
          <w:rFonts w:hint="eastAsia"/>
        </w:rPr>
        <w:t>：</w:t>
      </w:r>
      <w:r>
        <w:t>传感器采集的具体数据。</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工作环境</w:t>
      </w:r>
    </w:p>
    <w:p>
      <w:pPr>
        <w:ind w:firstLine="0" w:firstLineChars="0"/>
      </w:pPr>
      <w:r>
        <w:rPr>
          <w:rFonts w:hint="eastAsia"/>
          <w:b/>
        </w:rPr>
        <w:t>英文名称</w:t>
      </w:r>
      <w:r>
        <w:rPr>
          <w:rFonts w:hint="eastAsia"/>
        </w:rPr>
        <w:t>：</w:t>
      </w:r>
      <w:r>
        <w:t>Working Environment</w:t>
      </w:r>
    </w:p>
    <w:p>
      <w:pPr>
        <w:ind w:firstLine="0" w:firstLineChars="0"/>
      </w:pPr>
      <w:r>
        <w:rPr>
          <w:rFonts w:hint="eastAsia"/>
          <w:b/>
        </w:rPr>
        <w:t>说明</w:t>
      </w:r>
      <w:r>
        <w:rPr>
          <w:rFonts w:hint="eastAsia"/>
        </w:rPr>
        <w:t>：</w:t>
      </w:r>
      <w:r>
        <w:t>传感器正常工作的环境描述。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08020208</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数据接口类型</w:t>
      </w:r>
    </w:p>
    <w:p>
      <w:pPr>
        <w:ind w:firstLine="0" w:firstLineChars="0"/>
      </w:pPr>
      <w:r>
        <w:rPr>
          <w:rFonts w:hint="eastAsia"/>
          <w:b/>
        </w:rPr>
        <w:t>英文名称</w:t>
      </w:r>
      <w:r>
        <w:rPr>
          <w:rFonts w:hint="eastAsia"/>
        </w:rPr>
        <w:t>：</w:t>
      </w:r>
      <w:r>
        <w:t>Data Interface Type</w:t>
      </w:r>
    </w:p>
    <w:p>
      <w:pPr>
        <w:ind w:firstLine="0" w:firstLineChars="0"/>
      </w:pPr>
      <w:r>
        <w:rPr>
          <w:rFonts w:hint="eastAsia"/>
          <w:b/>
        </w:rPr>
        <w:t>说明</w:t>
      </w:r>
      <w:r>
        <w:rPr>
          <w:rFonts w:hint="eastAsia"/>
        </w:rPr>
        <w:t>：</w:t>
      </w:r>
      <w:r>
        <w:t>传感器数据接口的类型。</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08020209</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数据接口地址</w:t>
      </w:r>
    </w:p>
    <w:p>
      <w:pPr>
        <w:ind w:firstLine="0" w:firstLineChars="0"/>
      </w:pPr>
      <w:r>
        <w:rPr>
          <w:rFonts w:hint="eastAsia"/>
          <w:b/>
        </w:rPr>
        <w:t>英文名称</w:t>
      </w:r>
      <w:r>
        <w:rPr>
          <w:rFonts w:hint="eastAsia"/>
        </w:rPr>
        <w:t>：</w:t>
      </w:r>
      <w:r>
        <w:t>Data Interface Address</w:t>
      </w:r>
    </w:p>
    <w:p>
      <w:pPr>
        <w:ind w:firstLine="0" w:firstLineChars="0"/>
      </w:pPr>
      <w:r>
        <w:rPr>
          <w:rFonts w:hint="eastAsia"/>
          <w:b/>
        </w:rPr>
        <w:t>说明</w:t>
      </w:r>
      <w:r>
        <w:rPr>
          <w:rFonts w:hint="eastAsia"/>
        </w:rPr>
        <w:t>：</w:t>
      </w:r>
      <w:r>
        <w:t>可以访问的数据接口地址。</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08020210</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是否正常工作</w:t>
      </w:r>
    </w:p>
    <w:p>
      <w:pPr>
        <w:ind w:firstLine="0" w:firstLineChars="0"/>
      </w:pPr>
      <w:r>
        <w:rPr>
          <w:rFonts w:hint="eastAsia"/>
          <w:b/>
        </w:rPr>
        <w:t>英文名称</w:t>
      </w:r>
      <w:r>
        <w:rPr>
          <w:rFonts w:hint="eastAsia"/>
        </w:rPr>
        <w:t>：</w:t>
      </w:r>
      <w:r>
        <w:t>Whether Normal Work</w:t>
      </w:r>
    </w:p>
    <w:p>
      <w:pPr>
        <w:ind w:firstLine="0" w:firstLineChars="0"/>
      </w:pPr>
      <w:r>
        <w:rPr>
          <w:rFonts w:hint="eastAsia"/>
          <w:b/>
        </w:rPr>
        <w:t>说明</w:t>
      </w:r>
      <w:r>
        <w:rPr>
          <w:rFonts w:hint="eastAsia"/>
        </w:rPr>
        <w:t>：</w:t>
      </w:r>
      <w:r>
        <w:t>传感器是否正常工作。</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a2</w:t>
      </w:r>
    </w:p>
    <w:p>
      <w:pPr>
        <w:ind w:firstLine="0" w:firstLineChars="0"/>
      </w:pPr>
      <w:r>
        <w:rPr>
          <w:rFonts w:hint="eastAsia"/>
          <w:b/>
        </w:rPr>
        <w:t>值域</w:t>
      </w:r>
      <w:r>
        <w:rPr>
          <w:rFonts w:hint="eastAsia"/>
        </w:rPr>
        <w:t>：</w:t>
      </w:r>
      <w:r>
        <w:t>以下枚举值：是、否。</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08020211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安装日期</w:t>
      </w:r>
    </w:p>
    <w:p>
      <w:pPr>
        <w:ind w:firstLine="0" w:firstLineChars="0"/>
      </w:pPr>
      <w:r>
        <w:rPr>
          <w:rFonts w:hint="eastAsia"/>
          <w:b/>
        </w:rPr>
        <w:t>英文名称</w:t>
      </w:r>
      <w:r>
        <w:rPr>
          <w:rFonts w:hint="eastAsia"/>
        </w:rPr>
        <w:t>：</w:t>
      </w:r>
      <w:r>
        <w:t>Installation Date</w:t>
      </w:r>
    </w:p>
    <w:p>
      <w:pPr>
        <w:ind w:firstLine="0" w:firstLineChars="0"/>
      </w:pPr>
      <w:r>
        <w:rPr>
          <w:rFonts w:hint="eastAsia"/>
          <w:b/>
        </w:rPr>
        <w:t>说明</w:t>
      </w:r>
      <w:r>
        <w:rPr>
          <w:rFonts w:hint="eastAsia"/>
        </w:rPr>
        <w:t>：</w:t>
      </w:r>
      <w:r>
        <w:t>传感器的安装日期。</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3"/>
      </w:pPr>
      <w:bookmarkStart w:id="125" w:name="_Toc61871516"/>
      <w:bookmarkStart w:id="126" w:name="_Toc83369814"/>
      <w:r>
        <w:rPr>
          <w:rFonts w:hint="eastAsia"/>
        </w:rPr>
        <w:t>乡村振兴</w:t>
      </w:r>
      <w:bookmarkEnd w:id="125"/>
      <w:bookmarkEnd w:id="126"/>
    </w:p>
    <w:p>
      <w:pPr>
        <w:pStyle w:val="4"/>
      </w:pPr>
      <w:bookmarkStart w:id="127" w:name="_Toc61871517"/>
      <w:bookmarkStart w:id="128" w:name="_Toc83369815"/>
      <w:r>
        <w:rPr>
          <w:rFonts w:hint="eastAsia"/>
        </w:rPr>
        <w:t>区域精品带</w:t>
      </w:r>
      <w:bookmarkEnd w:id="127"/>
      <w:bookmarkEnd w:id="128"/>
    </w:p>
    <w:p>
      <w:pPr>
        <w:pStyle w:val="5"/>
      </w:pPr>
      <w:bookmarkStart w:id="129" w:name="_Toc61871518"/>
      <w:r>
        <w:rPr>
          <w:rFonts w:hint="eastAsia"/>
        </w:rPr>
        <w:t>精品带信息</w:t>
      </w:r>
      <w:bookmarkEnd w:id="129"/>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精品带名称</w:t>
      </w:r>
    </w:p>
    <w:p>
      <w:pPr>
        <w:ind w:firstLine="0" w:firstLineChars="0"/>
      </w:pPr>
      <w:r>
        <w:rPr>
          <w:rFonts w:hint="eastAsia"/>
          <w:b/>
        </w:rPr>
        <w:t>英文名称</w:t>
      </w:r>
      <w:r>
        <w:rPr>
          <w:rFonts w:hint="eastAsia"/>
        </w:rPr>
        <w:t>：</w:t>
      </w:r>
      <w:r>
        <w:t>Excellent  Belt Name</w:t>
      </w:r>
    </w:p>
    <w:p>
      <w:pPr>
        <w:ind w:firstLine="0" w:firstLineChars="0"/>
      </w:pPr>
      <w:r>
        <w:rPr>
          <w:rFonts w:hint="eastAsia"/>
          <w:b/>
        </w:rPr>
        <w:t>说明</w:t>
      </w:r>
      <w:r>
        <w:rPr>
          <w:rFonts w:hint="eastAsia"/>
        </w:rPr>
        <w:t>：</w:t>
      </w:r>
      <w:r>
        <w:t>乡村振兴区域精品带名称。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精品带介绍</w:t>
      </w:r>
    </w:p>
    <w:p>
      <w:pPr>
        <w:ind w:firstLine="0" w:firstLineChars="0"/>
      </w:pPr>
      <w:r>
        <w:rPr>
          <w:rFonts w:hint="eastAsia"/>
          <w:b/>
        </w:rPr>
        <w:t>英文名称</w:t>
      </w:r>
      <w:r>
        <w:rPr>
          <w:rFonts w:hint="eastAsia"/>
        </w:rPr>
        <w:t>：</w:t>
      </w:r>
      <w:r>
        <w:t>Excellent  Belt Introduction</w:t>
      </w:r>
    </w:p>
    <w:p>
      <w:pPr>
        <w:ind w:firstLine="0" w:firstLineChars="0"/>
      </w:pPr>
      <w:r>
        <w:rPr>
          <w:rFonts w:hint="eastAsia"/>
          <w:b/>
        </w:rPr>
        <w:t>说明</w:t>
      </w:r>
      <w:r>
        <w:rPr>
          <w:rFonts w:hint="eastAsia"/>
        </w:rPr>
        <w:t>：</w:t>
      </w:r>
      <w:r>
        <w:t>乡村振兴区域精品带详细介绍。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区县</w:t>
      </w:r>
    </w:p>
    <w:p>
      <w:pPr>
        <w:ind w:firstLine="0" w:firstLineChars="0"/>
      </w:pPr>
      <w:r>
        <w:rPr>
          <w:rFonts w:hint="eastAsia"/>
          <w:b/>
        </w:rPr>
        <w:t>英文名称</w:t>
      </w:r>
      <w:r>
        <w:rPr>
          <w:rFonts w:hint="eastAsia"/>
        </w:rPr>
        <w:t>：</w:t>
      </w:r>
      <w:r>
        <w:t>District</w:t>
      </w:r>
    </w:p>
    <w:p>
      <w:pPr>
        <w:ind w:firstLine="0" w:firstLineChars="0"/>
      </w:pPr>
      <w:r>
        <w:rPr>
          <w:rFonts w:hint="eastAsia"/>
          <w:b/>
        </w:rPr>
        <w:t>说明</w:t>
      </w:r>
      <w:r>
        <w:rPr>
          <w:rFonts w:hint="eastAsia"/>
        </w:rPr>
        <w:t>：</w:t>
      </w:r>
      <w:r>
        <w:t>区域精品带包含的区县。</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投资总额</w:t>
      </w:r>
    </w:p>
    <w:p>
      <w:pPr>
        <w:ind w:firstLine="0" w:firstLineChars="0"/>
      </w:pPr>
      <w:r>
        <w:rPr>
          <w:rFonts w:hint="eastAsia"/>
          <w:b/>
        </w:rPr>
        <w:t>英文名称</w:t>
      </w:r>
      <w:r>
        <w:rPr>
          <w:rFonts w:hint="eastAsia"/>
        </w:rPr>
        <w:t>：</w:t>
      </w:r>
      <w:r>
        <w:t>Total Investment</w:t>
      </w:r>
    </w:p>
    <w:p>
      <w:pPr>
        <w:ind w:firstLine="0" w:firstLineChars="0"/>
      </w:pPr>
      <w:r>
        <w:rPr>
          <w:rFonts w:hint="eastAsia"/>
          <w:b/>
        </w:rPr>
        <w:t>说明</w:t>
      </w:r>
      <w:r>
        <w:rPr>
          <w:rFonts w:hint="eastAsia"/>
        </w:rPr>
        <w:t>：</w:t>
      </w:r>
      <w:r>
        <w:t>区域精品带投资总额。</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n4,2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亿元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长度及范围</w:t>
      </w:r>
    </w:p>
    <w:p>
      <w:pPr>
        <w:ind w:firstLine="0" w:firstLineChars="0"/>
      </w:pPr>
      <w:r>
        <w:rPr>
          <w:rFonts w:hint="eastAsia"/>
          <w:b/>
        </w:rPr>
        <w:t>英文名称</w:t>
      </w:r>
      <w:r>
        <w:rPr>
          <w:rFonts w:hint="eastAsia"/>
        </w:rPr>
        <w:t>：</w:t>
      </w:r>
      <w:r>
        <w:t>Length and Range</w:t>
      </w:r>
    </w:p>
    <w:p>
      <w:pPr>
        <w:ind w:firstLine="0" w:firstLineChars="0"/>
      </w:pPr>
      <w:r>
        <w:rPr>
          <w:rFonts w:hint="eastAsia"/>
          <w:b/>
        </w:rPr>
        <w:t>说明</w:t>
      </w:r>
      <w:r>
        <w:rPr>
          <w:rFonts w:hint="eastAsia"/>
        </w:rPr>
        <w:t>：</w:t>
      </w:r>
      <w:r>
        <w:t>区域精品带长度及范围。</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启动时间</w:t>
      </w:r>
    </w:p>
    <w:p>
      <w:pPr>
        <w:ind w:firstLine="0" w:firstLineChars="0"/>
      </w:pPr>
      <w:r>
        <w:rPr>
          <w:rFonts w:hint="eastAsia"/>
          <w:b/>
        </w:rPr>
        <w:t>英文名称</w:t>
      </w:r>
      <w:r>
        <w:rPr>
          <w:rFonts w:hint="eastAsia"/>
        </w:rPr>
        <w:t>：</w:t>
      </w:r>
      <w:r>
        <w:t>Start up Time</w:t>
      </w:r>
    </w:p>
    <w:p>
      <w:pPr>
        <w:ind w:firstLine="0" w:firstLineChars="0"/>
      </w:pPr>
      <w:r>
        <w:rPr>
          <w:rFonts w:hint="eastAsia"/>
          <w:b/>
        </w:rPr>
        <w:t>说明</w:t>
      </w:r>
      <w:r>
        <w:rPr>
          <w:rFonts w:hint="eastAsia"/>
        </w:rPr>
        <w:t>：</w:t>
      </w:r>
      <w:r>
        <w:t>区域精品带项目的启动时间。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09010107</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完成时间</w:t>
      </w:r>
    </w:p>
    <w:p>
      <w:pPr>
        <w:ind w:firstLine="0" w:firstLineChars="0"/>
      </w:pPr>
      <w:r>
        <w:rPr>
          <w:rFonts w:hint="eastAsia"/>
          <w:b/>
        </w:rPr>
        <w:t>英文名称</w:t>
      </w:r>
      <w:r>
        <w:rPr>
          <w:rFonts w:hint="eastAsia"/>
        </w:rPr>
        <w:t>：</w:t>
      </w:r>
      <w:r>
        <w:t>Finish time</w:t>
      </w:r>
    </w:p>
    <w:p>
      <w:pPr>
        <w:ind w:firstLine="0" w:firstLineChars="0"/>
      </w:pPr>
      <w:r>
        <w:rPr>
          <w:rFonts w:hint="eastAsia"/>
          <w:b/>
        </w:rPr>
        <w:t>说明</w:t>
      </w:r>
      <w:r>
        <w:rPr>
          <w:rFonts w:hint="eastAsia"/>
        </w:rPr>
        <w:t>：</w:t>
      </w:r>
      <w:r>
        <w:t>区域精品带项目的完成时间。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5"/>
      </w:pPr>
      <w:bookmarkStart w:id="130" w:name="_Toc61871519"/>
      <w:r>
        <w:rPr>
          <w:rFonts w:hint="eastAsia"/>
        </w:rPr>
        <w:t>精品项目信息</w:t>
      </w:r>
      <w:bookmarkEnd w:id="130"/>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09010201</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项目名称</w:t>
      </w:r>
    </w:p>
    <w:p>
      <w:pPr>
        <w:ind w:firstLine="0" w:firstLineChars="0"/>
      </w:pPr>
      <w:r>
        <w:rPr>
          <w:rFonts w:hint="eastAsia"/>
          <w:b/>
        </w:rPr>
        <w:t>英文名称</w:t>
      </w:r>
      <w:r>
        <w:rPr>
          <w:rFonts w:hint="eastAsia"/>
        </w:rPr>
        <w:t>：</w:t>
      </w:r>
      <w:r>
        <w:t>Project Name</w:t>
      </w:r>
    </w:p>
    <w:p>
      <w:pPr>
        <w:ind w:firstLine="0" w:firstLineChars="0"/>
      </w:pPr>
      <w:r>
        <w:rPr>
          <w:rFonts w:hint="eastAsia"/>
          <w:b/>
        </w:rPr>
        <w:t>说明</w:t>
      </w:r>
      <w:r>
        <w:rPr>
          <w:rFonts w:hint="eastAsia"/>
        </w:rPr>
        <w:t>：</w:t>
      </w:r>
      <w:r>
        <w:t>乡村振兴精品项目的名称。</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09010202</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项目介绍</w:t>
      </w:r>
    </w:p>
    <w:p>
      <w:pPr>
        <w:ind w:firstLine="0" w:firstLineChars="0"/>
      </w:pPr>
      <w:r>
        <w:rPr>
          <w:rFonts w:hint="eastAsia"/>
          <w:b/>
        </w:rPr>
        <w:t>英文名称</w:t>
      </w:r>
      <w:r>
        <w:rPr>
          <w:rFonts w:hint="eastAsia"/>
        </w:rPr>
        <w:t>：</w:t>
      </w:r>
      <w:r>
        <w:t>Project Introduction</w:t>
      </w:r>
    </w:p>
    <w:p>
      <w:pPr>
        <w:ind w:firstLine="0" w:firstLineChars="0"/>
      </w:pPr>
      <w:r>
        <w:rPr>
          <w:rFonts w:hint="eastAsia"/>
          <w:b/>
        </w:rPr>
        <w:t>说明</w:t>
      </w:r>
      <w:r>
        <w:rPr>
          <w:rFonts w:hint="eastAsia"/>
        </w:rPr>
        <w:t>：</w:t>
      </w:r>
      <w:r>
        <w:t>乡村振兴精品项目的详细介绍。</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an..5000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09010203</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区县</w:t>
      </w:r>
    </w:p>
    <w:p>
      <w:pPr>
        <w:ind w:firstLine="0" w:firstLineChars="0"/>
      </w:pPr>
      <w:r>
        <w:rPr>
          <w:rFonts w:hint="eastAsia"/>
          <w:b/>
        </w:rPr>
        <w:t>英文名称</w:t>
      </w:r>
      <w:r>
        <w:rPr>
          <w:rFonts w:hint="eastAsia"/>
        </w:rPr>
        <w:t>：</w:t>
      </w:r>
      <w:r>
        <w:t>District</w:t>
      </w:r>
    </w:p>
    <w:p>
      <w:pPr>
        <w:ind w:firstLine="0" w:firstLineChars="0"/>
      </w:pPr>
      <w:r>
        <w:rPr>
          <w:rFonts w:hint="eastAsia"/>
          <w:b/>
        </w:rPr>
        <w:t>说明</w:t>
      </w:r>
      <w:r>
        <w:rPr>
          <w:rFonts w:hint="eastAsia"/>
        </w:rPr>
        <w:t>：</w:t>
      </w:r>
      <w:r>
        <w:t>精品项目包含的区县。</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a..100</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09010204</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投资总额</w:t>
      </w:r>
    </w:p>
    <w:p>
      <w:pPr>
        <w:ind w:firstLine="0" w:firstLineChars="0"/>
      </w:pPr>
      <w:r>
        <w:rPr>
          <w:rFonts w:hint="eastAsia"/>
          <w:b/>
        </w:rPr>
        <w:t>英文名称</w:t>
      </w:r>
      <w:r>
        <w:rPr>
          <w:rFonts w:hint="eastAsia"/>
        </w:rPr>
        <w:t>：</w:t>
      </w:r>
      <w:r>
        <w:t>Total Investment</w:t>
      </w:r>
    </w:p>
    <w:p>
      <w:pPr>
        <w:ind w:firstLine="0" w:firstLineChars="0"/>
      </w:pPr>
      <w:r>
        <w:rPr>
          <w:rFonts w:hint="eastAsia"/>
          <w:b/>
        </w:rPr>
        <w:t>说明</w:t>
      </w:r>
      <w:r>
        <w:rPr>
          <w:rFonts w:hint="eastAsia"/>
        </w:rPr>
        <w:t>：</w:t>
      </w:r>
      <w:r>
        <w:t>精品项目的投资总额。</w:t>
      </w:r>
    </w:p>
    <w:p>
      <w:pPr>
        <w:ind w:firstLine="0" w:firstLineChars="0"/>
      </w:pPr>
      <w:r>
        <w:rPr>
          <w:rFonts w:hint="eastAsia"/>
          <w:b/>
        </w:rPr>
        <w:t>数据类型</w:t>
      </w:r>
      <w:r>
        <w:rPr>
          <w:rFonts w:hint="eastAsia"/>
        </w:rPr>
        <w:t>：</w:t>
      </w:r>
      <w:r>
        <w:t xml:space="preserve">字符型 </w:t>
      </w:r>
    </w:p>
    <w:p>
      <w:pPr>
        <w:ind w:firstLine="0" w:firstLineChars="0"/>
      </w:pPr>
      <w:r>
        <w:rPr>
          <w:rFonts w:hint="eastAsia"/>
          <w:b/>
        </w:rPr>
        <w:t>数据格式</w:t>
      </w:r>
      <w:r>
        <w:rPr>
          <w:rFonts w:hint="eastAsia"/>
        </w:rPr>
        <w:t>：</w:t>
      </w:r>
      <w:r>
        <w:t>n6,2</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r>
        <w:t>万元</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09010205</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启动时间</w:t>
      </w:r>
    </w:p>
    <w:p>
      <w:pPr>
        <w:ind w:firstLine="0" w:firstLineChars="0"/>
      </w:pPr>
      <w:r>
        <w:rPr>
          <w:rFonts w:hint="eastAsia"/>
          <w:b/>
        </w:rPr>
        <w:t>英文名称</w:t>
      </w:r>
      <w:r>
        <w:rPr>
          <w:rFonts w:hint="eastAsia"/>
        </w:rPr>
        <w:t>：</w:t>
      </w:r>
      <w:r>
        <w:t>Start up Time</w:t>
      </w:r>
    </w:p>
    <w:p>
      <w:pPr>
        <w:ind w:firstLine="0" w:firstLineChars="0"/>
      </w:pPr>
      <w:r>
        <w:rPr>
          <w:rFonts w:hint="eastAsia"/>
          <w:b/>
        </w:rPr>
        <w:t>说明</w:t>
      </w:r>
      <w:r>
        <w:rPr>
          <w:rFonts w:hint="eastAsia"/>
        </w:rPr>
        <w:t>：</w:t>
      </w:r>
      <w:r>
        <w:t>精品项目的启动时间。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0" w:firstLineChars="0"/>
        <w:rPr>
          <w:rFonts w:ascii="宋体" w:hAnsi="宋体" w:eastAsia="宋体"/>
        </w:rPr>
      </w:pPr>
      <w:r>
        <w:rPr>
          <w:rFonts w:hint="eastAsia" w:ascii="宋体" w:hAnsi="宋体" w:eastAsia="宋体"/>
          <w:b/>
        </w:rPr>
        <w:t>内部标识符</w:t>
      </w:r>
      <w:r>
        <w:rPr>
          <w:rFonts w:hint="eastAsia" w:ascii="宋体" w:hAnsi="宋体" w:eastAsia="宋体"/>
        </w:rPr>
        <w:t>：</w:t>
      </w:r>
      <w:r>
        <w:rPr>
          <w:rFonts w:ascii="宋体" w:hAnsi="宋体" w:eastAsia="宋体"/>
        </w:rPr>
        <w:t>09010206</w:t>
      </w:r>
    </w:p>
    <w:p>
      <w:pPr>
        <w:ind w:firstLine="0" w:firstLineChars="0"/>
        <w:rPr>
          <w:rFonts w:asciiTheme="minorEastAsia" w:hAnsiTheme="minorEastAsia"/>
          <w:color w:val="000000" w:themeColor="text1"/>
          <w:szCs w:val="24"/>
          <w14:textFill>
            <w14:solidFill>
              <w14:schemeClr w14:val="tx1"/>
            </w14:solidFill>
          </w14:textFill>
        </w:rPr>
      </w:pPr>
      <w:r>
        <w:rPr>
          <w:rFonts w:hint="eastAsia"/>
          <w:b/>
        </w:rPr>
        <w:t>中文名称</w:t>
      </w:r>
      <w:r>
        <w:rPr>
          <w:rFonts w:hint="eastAsia"/>
        </w:rPr>
        <w:t>：</w:t>
      </w:r>
      <w:r>
        <w:rPr>
          <w:rFonts w:asciiTheme="minorEastAsia" w:hAnsiTheme="minorEastAsia"/>
          <w:color w:val="000000" w:themeColor="text1"/>
          <w:szCs w:val="24"/>
          <w14:textFill>
            <w14:solidFill>
              <w14:schemeClr w14:val="tx1"/>
            </w14:solidFill>
          </w14:textFill>
        </w:rPr>
        <w:t>完成时间</w:t>
      </w:r>
    </w:p>
    <w:p>
      <w:pPr>
        <w:ind w:firstLine="0" w:firstLineChars="0"/>
      </w:pPr>
      <w:r>
        <w:rPr>
          <w:rFonts w:hint="eastAsia"/>
          <w:b/>
        </w:rPr>
        <w:t>英文名称</w:t>
      </w:r>
      <w:r>
        <w:rPr>
          <w:rFonts w:hint="eastAsia"/>
        </w:rPr>
        <w:t>：</w:t>
      </w:r>
      <w:r>
        <w:t>Finish time</w:t>
      </w:r>
    </w:p>
    <w:p>
      <w:pPr>
        <w:ind w:firstLine="0" w:firstLineChars="0"/>
      </w:pPr>
      <w:r>
        <w:rPr>
          <w:rFonts w:hint="eastAsia"/>
          <w:b/>
        </w:rPr>
        <w:t>说明</w:t>
      </w:r>
      <w:r>
        <w:rPr>
          <w:rFonts w:hint="eastAsia"/>
        </w:rPr>
        <w:t>：</w:t>
      </w:r>
      <w:r>
        <w:t>精品项目的完成时间。</w:t>
      </w:r>
    </w:p>
    <w:p>
      <w:pPr>
        <w:ind w:firstLine="0" w:firstLineChars="0"/>
      </w:pPr>
      <w:r>
        <w:rPr>
          <w:rFonts w:hint="eastAsia"/>
          <w:b/>
        </w:rPr>
        <w:t>数据类型</w:t>
      </w:r>
      <w:r>
        <w:rPr>
          <w:rFonts w:hint="eastAsia"/>
        </w:rPr>
        <w:t>：</w:t>
      </w:r>
      <w:r>
        <w:t xml:space="preserve">日期型 </w:t>
      </w:r>
    </w:p>
    <w:p>
      <w:pPr>
        <w:ind w:firstLine="0" w:firstLineChars="0"/>
      </w:pPr>
      <w:r>
        <w:rPr>
          <w:rFonts w:hint="eastAsia"/>
          <w:b/>
        </w:rPr>
        <w:t>数据格式</w:t>
      </w:r>
      <w:r>
        <w:rPr>
          <w:rFonts w:hint="eastAsia"/>
        </w:rPr>
        <w:t>：</w:t>
      </w:r>
      <w:r>
        <w:t>YYYYMMDD</w:t>
      </w:r>
    </w:p>
    <w:p>
      <w:pPr>
        <w:ind w:firstLine="0" w:firstLineChars="0"/>
      </w:pPr>
      <w:r>
        <w:rPr>
          <w:rFonts w:hint="eastAsia"/>
          <w:b/>
        </w:rPr>
        <w:t>值域</w:t>
      </w:r>
      <w:r>
        <w:rPr>
          <w:rFonts w:hint="eastAsia"/>
        </w:rPr>
        <w:t>：</w:t>
      </w:r>
    </w:p>
    <w:p>
      <w:pPr>
        <w:ind w:firstLine="0" w:firstLineChars="0"/>
      </w:pPr>
      <w:r>
        <w:rPr>
          <w:rFonts w:hint="eastAsia"/>
          <w:b/>
        </w:rPr>
        <w:t>计量单位</w:t>
      </w:r>
      <w:r>
        <w:rPr>
          <w:rFonts w:hint="eastAsia"/>
        </w:rPr>
        <w:t>：</w:t>
      </w:r>
    </w:p>
    <w:p>
      <w:pPr>
        <w:pBdr>
          <w:bottom w:val="single" w:color="auto" w:sz="6" w:space="1"/>
        </w:pBdr>
        <w:ind w:firstLine="0" w:firstLineChars="0"/>
        <w:rPr>
          <w:rFonts w:asciiTheme="minorEastAsia" w:hAnsiTheme="minorEastAsia"/>
          <w:color w:val="000000" w:themeColor="text1"/>
          <w:szCs w:val="24"/>
          <w14:textFill>
            <w14:solidFill>
              <w14:schemeClr w14:val="tx1"/>
            </w14:solidFill>
          </w14:textFill>
        </w:rPr>
      </w:pPr>
      <w:r>
        <w:rPr>
          <w:rFonts w:hint="eastAsia"/>
          <w:b/>
        </w:rPr>
        <w:t>备注</w:t>
      </w:r>
      <w:r>
        <w:rPr>
          <w:rFonts w:hint="eastAsia"/>
        </w:rPr>
        <w:t>：</w:t>
      </w:r>
    </w:p>
    <w:p>
      <w:pPr>
        <w:ind w:firstLine="480"/>
      </w:pPr>
    </w:p>
    <w:p>
      <w:pPr>
        <w:pStyle w:val="2"/>
      </w:pPr>
      <w:r>
        <w:rPr>
          <w:rFonts w:hint="eastAsia"/>
          <w:lang w:eastAsia="zh-CN"/>
        </w:rPr>
        <w:t xml:space="preserve"> </w:t>
      </w:r>
      <w:bookmarkStart w:id="131" w:name="_Toc83369816"/>
      <w:r>
        <w:rPr>
          <w:rFonts w:hint="eastAsia"/>
        </w:rPr>
        <w:t>数据元管理维护</w:t>
      </w:r>
      <w:bookmarkEnd w:id="131"/>
    </w:p>
    <w:p>
      <w:pPr>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数据元的维护包括数据元的增加、删除、修改等，农业大数据基础数据元的维护应由数据元注册机构统一管理。</w:t>
      </w:r>
    </w:p>
    <w:sectPr>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2"/>
      <w:rPr>
        <w:b/>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3017434"/>
      <w:docPartObj>
        <w:docPartGallery w:val="AutoText"/>
      </w:docPartObj>
    </w:sdtPr>
    <w:sdtContent>
      <w:p>
        <w:pPr>
          <w:pStyle w:val="13"/>
          <w:ind w:firstLine="360"/>
          <w:jc w:val="center"/>
        </w:pPr>
        <w:r>
          <w:fldChar w:fldCharType="begin"/>
        </w:r>
        <w:r>
          <w:instrText xml:space="preserve">PAGE   \* MERGEFORMAT</w:instrText>
        </w:r>
        <w:r>
          <w:fldChar w:fldCharType="separate"/>
        </w:r>
        <w:r>
          <w:rPr>
            <w:lang w:val="zh-CN"/>
          </w:rPr>
          <w:t>97</w:t>
        </w:r>
        <w:r>
          <w:fldChar w:fldCharType="end"/>
        </w:r>
      </w:p>
    </w:sdtContent>
  </w:sdt>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482"/>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482"/>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34F27"/>
    <w:multiLevelType w:val="multilevel"/>
    <w:tmpl w:val="5BF34F27"/>
    <w:lvl w:ilvl="0" w:tentative="0">
      <w:start w:val="1"/>
      <w:numFmt w:val="decimal"/>
      <w:pStyle w:val="2"/>
      <w:suff w:val="nothing"/>
      <w:lvlText w:val="%1"/>
      <w:lvlJc w:val="left"/>
      <w:pPr>
        <w:ind w:left="0" w:firstLine="0"/>
      </w:pPr>
      <w:rPr>
        <w:rFonts w:hint="eastAsia"/>
      </w:rPr>
    </w:lvl>
    <w:lvl w:ilvl="1" w:tentative="0">
      <w:start w:val="1"/>
      <w:numFmt w:val="decimal"/>
      <w:pStyle w:val="3"/>
      <w:suff w:val="nothing"/>
      <w:lvlText w:val="%1.%2"/>
      <w:lvlJc w:val="left"/>
      <w:pPr>
        <w:ind w:left="0" w:firstLine="0"/>
      </w:pPr>
      <w:rPr>
        <w:rFonts w:hint="eastAsia"/>
      </w:rPr>
    </w:lvl>
    <w:lvl w:ilvl="2" w:tentative="0">
      <w:start w:val="1"/>
      <w:numFmt w:val="decimal"/>
      <w:pStyle w:val="4"/>
      <w:suff w:val="nothing"/>
      <w:lvlText w:val="%1.%2.%3"/>
      <w:lvlJc w:val="left"/>
      <w:pPr>
        <w:ind w:left="0" w:firstLine="0"/>
      </w:pPr>
      <w:rPr>
        <w:rFonts w:hint="eastAsia"/>
      </w:rPr>
    </w:lvl>
    <w:lvl w:ilvl="3" w:tentative="0">
      <w:start w:val="1"/>
      <w:numFmt w:val="decimal"/>
      <w:pStyle w:val="5"/>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mRhMzQ5NGYzN2I0Njk5MTBiNTcwNWUyOWMzYmYifQ=="/>
  </w:docVars>
  <w:rsids>
    <w:rsidRoot w:val="002E7FEA"/>
    <w:rsid w:val="00002190"/>
    <w:rsid w:val="0000370E"/>
    <w:rsid w:val="00006609"/>
    <w:rsid w:val="000101E2"/>
    <w:rsid w:val="000136A2"/>
    <w:rsid w:val="00015EFA"/>
    <w:rsid w:val="0002134B"/>
    <w:rsid w:val="0002288B"/>
    <w:rsid w:val="000236D6"/>
    <w:rsid w:val="00024DC5"/>
    <w:rsid w:val="00025983"/>
    <w:rsid w:val="0002694E"/>
    <w:rsid w:val="00030EF9"/>
    <w:rsid w:val="000316FD"/>
    <w:rsid w:val="000320A1"/>
    <w:rsid w:val="0004159A"/>
    <w:rsid w:val="00042667"/>
    <w:rsid w:val="00045EE4"/>
    <w:rsid w:val="00046BC1"/>
    <w:rsid w:val="00047267"/>
    <w:rsid w:val="0005774F"/>
    <w:rsid w:val="000609FC"/>
    <w:rsid w:val="000616B7"/>
    <w:rsid w:val="00063F72"/>
    <w:rsid w:val="00065467"/>
    <w:rsid w:val="00065613"/>
    <w:rsid w:val="00066928"/>
    <w:rsid w:val="00066B02"/>
    <w:rsid w:val="000707EB"/>
    <w:rsid w:val="00071040"/>
    <w:rsid w:val="00073932"/>
    <w:rsid w:val="00073BA0"/>
    <w:rsid w:val="00075C05"/>
    <w:rsid w:val="00075F4F"/>
    <w:rsid w:val="00081E14"/>
    <w:rsid w:val="000828E0"/>
    <w:rsid w:val="000928C6"/>
    <w:rsid w:val="00093A08"/>
    <w:rsid w:val="000A03DB"/>
    <w:rsid w:val="000A36D2"/>
    <w:rsid w:val="000A38C6"/>
    <w:rsid w:val="000A4BC2"/>
    <w:rsid w:val="000A6C0C"/>
    <w:rsid w:val="000B0125"/>
    <w:rsid w:val="000B2A8C"/>
    <w:rsid w:val="000B4189"/>
    <w:rsid w:val="000B526A"/>
    <w:rsid w:val="000B739B"/>
    <w:rsid w:val="000C02B8"/>
    <w:rsid w:val="000C1F92"/>
    <w:rsid w:val="000C21D3"/>
    <w:rsid w:val="000D07F9"/>
    <w:rsid w:val="000D091C"/>
    <w:rsid w:val="000D0B38"/>
    <w:rsid w:val="000D50E4"/>
    <w:rsid w:val="000E03EF"/>
    <w:rsid w:val="000E13AE"/>
    <w:rsid w:val="000E23AA"/>
    <w:rsid w:val="000E303B"/>
    <w:rsid w:val="000E433F"/>
    <w:rsid w:val="000E57DA"/>
    <w:rsid w:val="000E7B92"/>
    <w:rsid w:val="000F1BE6"/>
    <w:rsid w:val="000F4F62"/>
    <w:rsid w:val="000F57DC"/>
    <w:rsid w:val="000F5AF2"/>
    <w:rsid w:val="000F60C6"/>
    <w:rsid w:val="000F64DB"/>
    <w:rsid w:val="000F7142"/>
    <w:rsid w:val="000F78E1"/>
    <w:rsid w:val="00110262"/>
    <w:rsid w:val="00111D52"/>
    <w:rsid w:val="0011329B"/>
    <w:rsid w:val="0011334D"/>
    <w:rsid w:val="0011356A"/>
    <w:rsid w:val="001136BA"/>
    <w:rsid w:val="00116256"/>
    <w:rsid w:val="001165D2"/>
    <w:rsid w:val="00116BE2"/>
    <w:rsid w:val="00116FA7"/>
    <w:rsid w:val="001204F2"/>
    <w:rsid w:val="001218DA"/>
    <w:rsid w:val="00121A2F"/>
    <w:rsid w:val="001240FA"/>
    <w:rsid w:val="00126B8F"/>
    <w:rsid w:val="00126BD7"/>
    <w:rsid w:val="001305F7"/>
    <w:rsid w:val="00132690"/>
    <w:rsid w:val="00135A15"/>
    <w:rsid w:val="00136677"/>
    <w:rsid w:val="00137E82"/>
    <w:rsid w:val="00142D4C"/>
    <w:rsid w:val="00147F25"/>
    <w:rsid w:val="001547A8"/>
    <w:rsid w:val="00155856"/>
    <w:rsid w:val="001573C6"/>
    <w:rsid w:val="00161DA5"/>
    <w:rsid w:val="00161DB5"/>
    <w:rsid w:val="00163BD1"/>
    <w:rsid w:val="001649ED"/>
    <w:rsid w:val="00166865"/>
    <w:rsid w:val="00171E90"/>
    <w:rsid w:val="001742A7"/>
    <w:rsid w:val="0017450D"/>
    <w:rsid w:val="00174532"/>
    <w:rsid w:val="0017543C"/>
    <w:rsid w:val="00175DB7"/>
    <w:rsid w:val="00177FA4"/>
    <w:rsid w:val="00180787"/>
    <w:rsid w:val="00181A82"/>
    <w:rsid w:val="001841D7"/>
    <w:rsid w:val="00184BFE"/>
    <w:rsid w:val="00185E5A"/>
    <w:rsid w:val="0018638A"/>
    <w:rsid w:val="0018755B"/>
    <w:rsid w:val="00187D09"/>
    <w:rsid w:val="001911A0"/>
    <w:rsid w:val="00192AB5"/>
    <w:rsid w:val="001A028A"/>
    <w:rsid w:val="001A3B56"/>
    <w:rsid w:val="001A4880"/>
    <w:rsid w:val="001A5FA3"/>
    <w:rsid w:val="001A7701"/>
    <w:rsid w:val="001A7BB2"/>
    <w:rsid w:val="001B01FD"/>
    <w:rsid w:val="001B098F"/>
    <w:rsid w:val="001B1D99"/>
    <w:rsid w:val="001B1E89"/>
    <w:rsid w:val="001B3863"/>
    <w:rsid w:val="001B421E"/>
    <w:rsid w:val="001B4F74"/>
    <w:rsid w:val="001B5667"/>
    <w:rsid w:val="001B5DF7"/>
    <w:rsid w:val="001B664C"/>
    <w:rsid w:val="001B789F"/>
    <w:rsid w:val="001B7F53"/>
    <w:rsid w:val="001C1C1B"/>
    <w:rsid w:val="001C2EBC"/>
    <w:rsid w:val="001C38DE"/>
    <w:rsid w:val="001C4D1C"/>
    <w:rsid w:val="001C5BAF"/>
    <w:rsid w:val="001C6BFE"/>
    <w:rsid w:val="001C76F0"/>
    <w:rsid w:val="001D0514"/>
    <w:rsid w:val="001D0EAB"/>
    <w:rsid w:val="001D4D45"/>
    <w:rsid w:val="001D6648"/>
    <w:rsid w:val="001E03D7"/>
    <w:rsid w:val="001E21DA"/>
    <w:rsid w:val="001E31AF"/>
    <w:rsid w:val="001E41B0"/>
    <w:rsid w:val="001E4938"/>
    <w:rsid w:val="001E52DA"/>
    <w:rsid w:val="001E5A94"/>
    <w:rsid w:val="001E5AD9"/>
    <w:rsid w:val="001E7B8A"/>
    <w:rsid w:val="001F205B"/>
    <w:rsid w:val="001F7397"/>
    <w:rsid w:val="00200C51"/>
    <w:rsid w:val="00201144"/>
    <w:rsid w:val="00201FAF"/>
    <w:rsid w:val="0020405D"/>
    <w:rsid w:val="00204FB6"/>
    <w:rsid w:val="0020714B"/>
    <w:rsid w:val="00211D2C"/>
    <w:rsid w:val="002130BA"/>
    <w:rsid w:val="002143A4"/>
    <w:rsid w:val="00215D59"/>
    <w:rsid w:val="00216836"/>
    <w:rsid w:val="00222FE8"/>
    <w:rsid w:val="00225358"/>
    <w:rsid w:val="00225B6B"/>
    <w:rsid w:val="0022615B"/>
    <w:rsid w:val="0022636F"/>
    <w:rsid w:val="00227438"/>
    <w:rsid w:val="002304A1"/>
    <w:rsid w:val="00233261"/>
    <w:rsid w:val="0023487F"/>
    <w:rsid w:val="00234F4C"/>
    <w:rsid w:val="00235683"/>
    <w:rsid w:val="00236926"/>
    <w:rsid w:val="00236ABD"/>
    <w:rsid w:val="00241839"/>
    <w:rsid w:val="00242E63"/>
    <w:rsid w:val="00245C6B"/>
    <w:rsid w:val="00246E82"/>
    <w:rsid w:val="0026582A"/>
    <w:rsid w:val="0026621B"/>
    <w:rsid w:val="0026652E"/>
    <w:rsid w:val="00266DD8"/>
    <w:rsid w:val="00273B31"/>
    <w:rsid w:val="00273DDF"/>
    <w:rsid w:val="00274309"/>
    <w:rsid w:val="002761EE"/>
    <w:rsid w:val="0027772E"/>
    <w:rsid w:val="00277C90"/>
    <w:rsid w:val="002807B0"/>
    <w:rsid w:val="00281A01"/>
    <w:rsid w:val="00281E4A"/>
    <w:rsid w:val="00282681"/>
    <w:rsid w:val="0028707C"/>
    <w:rsid w:val="00287797"/>
    <w:rsid w:val="0029155E"/>
    <w:rsid w:val="002938EA"/>
    <w:rsid w:val="0029450C"/>
    <w:rsid w:val="00294B68"/>
    <w:rsid w:val="00294FED"/>
    <w:rsid w:val="00294FF7"/>
    <w:rsid w:val="002950B7"/>
    <w:rsid w:val="00295EF1"/>
    <w:rsid w:val="002A2868"/>
    <w:rsid w:val="002A2A97"/>
    <w:rsid w:val="002A3714"/>
    <w:rsid w:val="002A4412"/>
    <w:rsid w:val="002A5043"/>
    <w:rsid w:val="002A5C33"/>
    <w:rsid w:val="002A79C2"/>
    <w:rsid w:val="002A7ACC"/>
    <w:rsid w:val="002B0F5B"/>
    <w:rsid w:val="002B4AD6"/>
    <w:rsid w:val="002B6ECD"/>
    <w:rsid w:val="002B7258"/>
    <w:rsid w:val="002C3375"/>
    <w:rsid w:val="002C3E9B"/>
    <w:rsid w:val="002C55ED"/>
    <w:rsid w:val="002D0B3C"/>
    <w:rsid w:val="002D1CDF"/>
    <w:rsid w:val="002D253B"/>
    <w:rsid w:val="002D2720"/>
    <w:rsid w:val="002D409B"/>
    <w:rsid w:val="002D6E5C"/>
    <w:rsid w:val="002D7810"/>
    <w:rsid w:val="002E19D2"/>
    <w:rsid w:val="002E31BE"/>
    <w:rsid w:val="002E435B"/>
    <w:rsid w:val="002E5BEA"/>
    <w:rsid w:val="002E7DF3"/>
    <w:rsid w:val="002E7FEA"/>
    <w:rsid w:val="002F7256"/>
    <w:rsid w:val="002F7293"/>
    <w:rsid w:val="00300F27"/>
    <w:rsid w:val="003012A9"/>
    <w:rsid w:val="00301648"/>
    <w:rsid w:val="003020B2"/>
    <w:rsid w:val="003044E6"/>
    <w:rsid w:val="00304C3B"/>
    <w:rsid w:val="00311139"/>
    <w:rsid w:val="003113D9"/>
    <w:rsid w:val="00314544"/>
    <w:rsid w:val="00316A39"/>
    <w:rsid w:val="00316EAA"/>
    <w:rsid w:val="0031782A"/>
    <w:rsid w:val="00317888"/>
    <w:rsid w:val="00320139"/>
    <w:rsid w:val="00320483"/>
    <w:rsid w:val="003209B5"/>
    <w:rsid w:val="00323153"/>
    <w:rsid w:val="00325E3C"/>
    <w:rsid w:val="00330E7C"/>
    <w:rsid w:val="00333754"/>
    <w:rsid w:val="00336239"/>
    <w:rsid w:val="00336EED"/>
    <w:rsid w:val="00341882"/>
    <w:rsid w:val="0034680D"/>
    <w:rsid w:val="003503B3"/>
    <w:rsid w:val="003558E9"/>
    <w:rsid w:val="003565F2"/>
    <w:rsid w:val="00360D72"/>
    <w:rsid w:val="00362E2D"/>
    <w:rsid w:val="003637C1"/>
    <w:rsid w:val="003638B3"/>
    <w:rsid w:val="003665D0"/>
    <w:rsid w:val="00366AE1"/>
    <w:rsid w:val="00367FE0"/>
    <w:rsid w:val="003704C6"/>
    <w:rsid w:val="003726EC"/>
    <w:rsid w:val="00374C82"/>
    <w:rsid w:val="003757EC"/>
    <w:rsid w:val="00376E6D"/>
    <w:rsid w:val="003772FD"/>
    <w:rsid w:val="00380411"/>
    <w:rsid w:val="00383C09"/>
    <w:rsid w:val="003848A9"/>
    <w:rsid w:val="003856A1"/>
    <w:rsid w:val="00392C5F"/>
    <w:rsid w:val="00393F48"/>
    <w:rsid w:val="00395260"/>
    <w:rsid w:val="00396A72"/>
    <w:rsid w:val="00396C1E"/>
    <w:rsid w:val="003A1362"/>
    <w:rsid w:val="003A42D2"/>
    <w:rsid w:val="003A4359"/>
    <w:rsid w:val="003A4E4C"/>
    <w:rsid w:val="003A6E0F"/>
    <w:rsid w:val="003A7B78"/>
    <w:rsid w:val="003A7FA3"/>
    <w:rsid w:val="003B349A"/>
    <w:rsid w:val="003B4907"/>
    <w:rsid w:val="003B5613"/>
    <w:rsid w:val="003C0344"/>
    <w:rsid w:val="003C1713"/>
    <w:rsid w:val="003C423C"/>
    <w:rsid w:val="003C6802"/>
    <w:rsid w:val="003D0EE3"/>
    <w:rsid w:val="003D3F61"/>
    <w:rsid w:val="003D41D2"/>
    <w:rsid w:val="003D6363"/>
    <w:rsid w:val="003D792C"/>
    <w:rsid w:val="003E2975"/>
    <w:rsid w:val="003E2AB0"/>
    <w:rsid w:val="003E2C3F"/>
    <w:rsid w:val="003E36D9"/>
    <w:rsid w:val="003E5BBB"/>
    <w:rsid w:val="003E7E4A"/>
    <w:rsid w:val="003F3A08"/>
    <w:rsid w:val="003F4899"/>
    <w:rsid w:val="003F5A81"/>
    <w:rsid w:val="004012D8"/>
    <w:rsid w:val="00401978"/>
    <w:rsid w:val="00404461"/>
    <w:rsid w:val="00404B80"/>
    <w:rsid w:val="0040577C"/>
    <w:rsid w:val="00406B63"/>
    <w:rsid w:val="004071C2"/>
    <w:rsid w:val="00414AB0"/>
    <w:rsid w:val="00422C6D"/>
    <w:rsid w:val="00424A3B"/>
    <w:rsid w:val="00426608"/>
    <w:rsid w:val="00427AB5"/>
    <w:rsid w:val="00432454"/>
    <w:rsid w:val="00434D21"/>
    <w:rsid w:val="00437403"/>
    <w:rsid w:val="004374BB"/>
    <w:rsid w:val="004451A8"/>
    <w:rsid w:val="00445FAD"/>
    <w:rsid w:val="00451D58"/>
    <w:rsid w:val="00453AAC"/>
    <w:rsid w:val="0045628C"/>
    <w:rsid w:val="004602DE"/>
    <w:rsid w:val="00464146"/>
    <w:rsid w:val="00465BAA"/>
    <w:rsid w:val="00465C31"/>
    <w:rsid w:val="0046704C"/>
    <w:rsid w:val="00467070"/>
    <w:rsid w:val="0047248A"/>
    <w:rsid w:val="00475837"/>
    <w:rsid w:val="00476204"/>
    <w:rsid w:val="00477012"/>
    <w:rsid w:val="00477ED7"/>
    <w:rsid w:val="004818C7"/>
    <w:rsid w:val="00483742"/>
    <w:rsid w:val="00483AD6"/>
    <w:rsid w:val="004844B0"/>
    <w:rsid w:val="004871B3"/>
    <w:rsid w:val="00493486"/>
    <w:rsid w:val="004945BC"/>
    <w:rsid w:val="004957DB"/>
    <w:rsid w:val="00495943"/>
    <w:rsid w:val="004A0047"/>
    <w:rsid w:val="004A0125"/>
    <w:rsid w:val="004A37B8"/>
    <w:rsid w:val="004A57FD"/>
    <w:rsid w:val="004A5BFE"/>
    <w:rsid w:val="004A7865"/>
    <w:rsid w:val="004B0D15"/>
    <w:rsid w:val="004B2914"/>
    <w:rsid w:val="004B558A"/>
    <w:rsid w:val="004B5B8B"/>
    <w:rsid w:val="004C13FC"/>
    <w:rsid w:val="004C14D0"/>
    <w:rsid w:val="004C5A9A"/>
    <w:rsid w:val="004D12AA"/>
    <w:rsid w:val="004D3CC0"/>
    <w:rsid w:val="004D43DB"/>
    <w:rsid w:val="004D5F3D"/>
    <w:rsid w:val="004D7950"/>
    <w:rsid w:val="004E1FD6"/>
    <w:rsid w:val="004E2608"/>
    <w:rsid w:val="004E3BD5"/>
    <w:rsid w:val="004E3BF6"/>
    <w:rsid w:val="004E5633"/>
    <w:rsid w:val="004E63B7"/>
    <w:rsid w:val="004E6958"/>
    <w:rsid w:val="004E74B0"/>
    <w:rsid w:val="004F06FA"/>
    <w:rsid w:val="004F2AEC"/>
    <w:rsid w:val="004F2BD0"/>
    <w:rsid w:val="004F51F3"/>
    <w:rsid w:val="004F65E3"/>
    <w:rsid w:val="00500666"/>
    <w:rsid w:val="0050097A"/>
    <w:rsid w:val="005035B8"/>
    <w:rsid w:val="005057BA"/>
    <w:rsid w:val="00505E1B"/>
    <w:rsid w:val="00507070"/>
    <w:rsid w:val="0050718C"/>
    <w:rsid w:val="00507E95"/>
    <w:rsid w:val="005151AB"/>
    <w:rsid w:val="00517337"/>
    <w:rsid w:val="0051747E"/>
    <w:rsid w:val="00521C6D"/>
    <w:rsid w:val="00527890"/>
    <w:rsid w:val="005359A4"/>
    <w:rsid w:val="00540800"/>
    <w:rsid w:val="00545535"/>
    <w:rsid w:val="00547388"/>
    <w:rsid w:val="00547676"/>
    <w:rsid w:val="00557798"/>
    <w:rsid w:val="00562707"/>
    <w:rsid w:val="00563604"/>
    <w:rsid w:val="0056594C"/>
    <w:rsid w:val="00571AB3"/>
    <w:rsid w:val="005806CB"/>
    <w:rsid w:val="0058130A"/>
    <w:rsid w:val="005815C0"/>
    <w:rsid w:val="00582692"/>
    <w:rsid w:val="005828FF"/>
    <w:rsid w:val="00583A3A"/>
    <w:rsid w:val="00585727"/>
    <w:rsid w:val="0058791A"/>
    <w:rsid w:val="005902CE"/>
    <w:rsid w:val="005975D5"/>
    <w:rsid w:val="00597E92"/>
    <w:rsid w:val="005A013F"/>
    <w:rsid w:val="005A68FC"/>
    <w:rsid w:val="005B1249"/>
    <w:rsid w:val="005B19C9"/>
    <w:rsid w:val="005B31C6"/>
    <w:rsid w:val="005B6C0D"/>
    <w:rsid w:val="005B7A43"/>
    <w:rsid w:val="005B7CEA"/>
    <w:rsid w:val="005C0675"/>
    <w:rsid w:val="005C1115"/>
    <w:rsid w:val="005C16FF"/>
    <w:rsid w:val="005C3FCD"/>
    <w:rsid w:val="005C5659"/>
    <w:rsid w:val="005C751C"/>
    <w:rsid w:val="005D1730"/>
    <w:rsid w:val="005D19C4"/>
    <w:rsid w:val="005D39AA"/>
    <w:rsid w:val="005D4049"/>
    <w:rsid w:val="005D5EDB"/>
    <w:rsid w:val="005D7742"/>
    <w:rsid w:val="005E03D3"/>
    <w:rsid w:val="005E1C7A"/>
    <w:rsid w:val="005E5D24"/>
    <w:rsid w:val="005E76BC"/>
    <w:rsid w:val="005F22BA"/>
    <w:rsid w:val="005F2CDA"/>
    <w:rsid w:val="00600647"/>
    <w:rsid w:val="00606571"/>
    <w:rsid w:val="00612EC3"/>
    <w:rsid w:val="0061621B"/>
    <w:rsid w:val="00617BAA"/>
    <w:rsid w:val="006210A5"/>
    <w:rsid w:val="00621446"/>
    <w:rsid w:val="00621E32"/>
    <w:rsid w:val="00623AE7"/>
    <w:rsid w:val="00623B21"/>
    <w:rsid w:val="00625983"/>
    <w:rsid w:val="00626DA8"/>
    <w:rsid w:val="006313C8"/>
    <w:rsid w:val="006316BC"/>
    <w:rsid w:val="006329EB"/>
    <w:rsid w:val="00636E53"/>
    <w:rsid w:val="006455BC"/>
    <w:rsid w:val="00645706"/>
    <w:rsid w:val="006472CF"/>
    <w:rsid w:val="00650764"/>
    <w:rsid w:val="00651461"/>
    <w:rsid w:val="00652ADE"/>
    <w:rsid w:val="00652C7D"/>
    <w:rsid w:val="0065749E"/>
    <w:rsid w:val="00661416"/>
    <w:rsid w:val="00662F14"/>
    <w:rsid w:val="00662FE3"/>
    <w:rsid w:val="006633DC"/>
    <w:rsid w:val="00665DA5"/>
    <w:rsid w:val="0066604E"/>
    <w:rsid w:val="0067044F"/>
    <w:rsid w:val="006712C4"/>
    <w:rsid w:val="00672756"/>
    <w:rsid w:val="006727DD"/>
    <w:rsid w:val="00675E6A"/>
    <w:rsid w:val="00677B2A"/>
    <w:rsid w:val="00677F0C"/>
    <w:rsid w:val="006836F6"/>
    <w:rsid w:val="006858FD"/>
    <w:rsid w:val="00686C49"/>
    <w:rsid w:val="00687699"/>
    <w:rsid w:val="006879B7"/>
    <w:rsid w:val="00690D78"/>
    <w:rsid w:val="0069285A"/>
    <w:rsid w:val="00692B7C"/>
    <w:rsid w:val="00693B35"/>
    <w:rsid w:val="00694128"/>
    <w:rsid w:val="006942F0"/>
    <w:rsid w:val="00694430"/>
    <w:rsid w:val="00695568"/>
    <w:rsid w:val="00696686"/>
    <w:rsid w:val="006A3249"/>
    <w:rsid w:val="006A33B1"/>
    <w:rsid w:val="006A3444"/>
    <w:rsid w:val="006A562F"/>
    <w:rsid w:val="006B1633"/>
    <w:rsid w:val="006B2011"/>
    <w:rsid w:val="006B336B"/>
    <w:rsid w:val="006B4BAA"/>
    <w:rsid w:val="006B7705"/>
    <w:rsid w:val="006C14C6"/>
    <w:rsid w:val="006C1892"/>
    <w:rsid w:val="006C4055"/>
    <w:rsid w:val="006C4D46"/>
    <w:rsid w:val="006C53CB"/>
    <w:rsid w:val="006C55DB"/>
    <w:rsid w:val="006C64BC"/>
    <w:rsid w:val="006C69CC"/>
    <w:rsid w:val="006D0663"/>
    <w:rsid w:val="006D2A13"/>
    <w:rsid w:val="006D3D92"/>
    <w:rsid w:val="006D5A64"/>
    <w:rsid w:val="006D6416"/>
    <w:rsid w:val="006E0E9C"/>
    <w:rsid w:val="006E745F"/>
    <w:rsid w:val="006F1152"/>
    <w:rsid w:val="006F2428"/>
    <w:rsid w:val="006F29FB"/>
    <w:rsid w:val="006F2E72"/>
    <w:rsid w:val="006F48C6"/>
    <w:rsid w:val="006F55C3"/>
    <w:rsid w:val="006F7B26"/>
    <w:rsid w:val="006F7E77"/>
    <w:rsid w:val="0070038B"/>
    <w:rsid w:val="00700ECC"/>
    <w:rsid w:val="00707956"/>
    <w:rsid w:val="0071058D"/>
    <w:rsid w:val="007110A6"/>
    <w:rsid w:val="0071171D"/>
    <w:rsid w:val="00711C49"/>
    <w:rsid w:val="00713416"/>
    <w:rsid w:val="00714B56"/>
    <w:rsid w:val="00715CBD"/>
    <w:rsid w:val="00715E86"/>
    <w:rsid w:val="00717041"/>
    <w:rsid w:val="007201E9"/>
    <w:rsid w:val="00721818"/>
    <w:rsid w:val="00724EFA"/>
    <w:rsid w:val="007271C9"/>
    <w:rsid w:val="00727321"/>
    <w:rsid w:val="007312DA"/>
    <w:rsid w:val="0073200A"/>
    <w:rsid w:val="00732A45"/>
    <w:rsid w:val="00733312"/>
    <w:rsid w:val="00734019"/>
    <w:rsid w:val="007343AF"/>
    <w:rsid w:val="00740999"/>
    <w:rsid w:val="00744B96"/>
    <w:rsid w:val="007457FB"/>
    <w:rsid w:val="007463C9"/>
    <w:rsid w:val="0075025C"/>
    <w:rsid w:val="0075690C"/>
    <w:rsid w:val="00756E3B"/>
    <w:rsid w:val="00756EFD"/>
    <w:rsid w:val="00760BBD"/>
    <w:rsid w:val="007614C2"/>
    <w:rsid w:val="00762055"/>
    <w:rsid w:val="007641AE"/>
    <w:rsid w:val="0076547E"/>
    <w:rsid w:val="007655E0"/>
    <w:rsid w:val="007662E2"/>
    <w:rsid w:val="007669D6"/>
    <w:rsid w:val="007674D1"/>
    <w:rsid w:val="00767877"/>
    <w:rsid w:val="0077018C"/>
    <w:rsid w:val="00770CE6"/>
    <w:rsid w:val="00774698"/>
    <w:rsid w:val="007762F7"/>
    <w:rsid w:val="00776B0B"/>
    <w:rsid w:val="00777748"/>
    <w:rsid w:val="00781DB1"/>
    <w:rsid w:val="007821A8"/>
    <w:rsid w:val="007845E0"/>
    <w:rsid w:val="007850F1"/>
    <w:rsid w:val="007853D6"/>
    <w:rsid w:val="0078579D"/>
    <w:rsid w:val="00786A4E"/>
    <w:rsid w:val="00790EBC"/>
    <w:rsid w:val="0079281D"/>
    <w:rsid w:val="007A1108"/>
    <w:rsid w:val="007A156F"/>
    <w:rsid w:val="007A1613"/>
    <w:rsid w:val="007A2BA7"/>
    <w:rsid w:val="007A3CAE"/>
    <w:rsid w:val="007A5D22"/>
    <w:rsid w:val="007B18B8"/>
    <w:rsid w:val="007B1D0D"/>
    <w:rsid w:val="007B2B46"/>
    <w:rsid w:val="007B3F2A"/>
    <w:rsid w:val="007B751D"/>
    <w:rsid w:val="007C235B"/>
    <w:rsid w:val="007C41F3"/>
    <w:rsid w:val="007C5A1E"/>
    <w:rsid w:val="007C65BF"/>
    <w:rsid w:val="007C7669"/>
    <w:rsid w:val="007D04B6"/>
    <w:rsid w:val="007D315C"/>
    <w:rsid w:val="007D39A5"/>
    <w:rsid w:val="007D57FD"/>
    <w:rsid w:val="007D601A"/>
    <w:rsid w:val="007D75EB"/>
    <w:rsid w:val="007D7C11"/>
    <w:rsid w:val="007E1C3F"/>
    <w:rsid w:val="007E1FA8"/>
    <w:rsid w:val="007E20F7"/>
    <w:rsid w:val="007E2699"/>
    <w:rsid w:val="007E31D0"/>
    <w:rsid w:val="007E340C"/>
    <w:rsid w:val="007E4AE1"/>
    <w:rsid w:val="007E5A75"/>
    <w:rsid w:val="007E5F90"/>
    <w:rsid w:val="007E6D95"/>
    <w:rsid w:val="007E7D39"/>
    <w:rsid w:val="007F0E4C"/>
    <w:rsid w:val="007F1428"/>
    <w:rsid w:val="007F22D4"/>
    <w:rsid w:val="007F2447"/>
    <w:rsid w:val="007F253D"/>
    <w:rsid w:val="007F4584"/>
    <w:rsid w:val="00800A19"/>
    <w:rsid w:val="00801F1C"/>
    <w:rsid w:val="00803698"/>
    <w:rsid w:val="008041FE"/>
    <w:rsid w:val="00807E01"/>
    <w:rsid w:val="0081071F"/>
    <w:rsid w:val="008124F0"/>
    <w:rsid w:val="00814823"/>
    <w:rsid w:val="00814BBE"/>
    <w:rsid w:val="00814C1D"/>
    <w:rsid w:val="0081509B"/>
    <w:rsid w:val="00815A31"/>
    <w:rsid w:val="00817479"/>
    <w:rsid w:val="00820031"/>
    <w:rsid w:val="0082007B"/>
    <w:rsid w:val="008202F4"/>
    <w:rsid w:val="00820A26"/>
    <w:rsid w:val="00820A39"/>
    <w:rsid w:val="00820EED"/>
    <w:rsid w:val="00821242"/>
    <w:rsid w:val="00821CBC"/>
    <w:rsid w:val="0082228D"/>
    <w:rsid w:val="008258C1"/>
    <w:rsid w:val="00833F80"/>
    <w:rsid w:val="00834C1E"/>
    <w:rsid w:val="00835990"/>
    <w:rsid w:val="00836EC6"/>
    <w:rsid w:val="00836F1C"/>
    <w:rsid w:val="00840494"/>
    <w:rsid w:val="00841DDA"/>
    <w:rsid w:val="00846CDC"/>
    <w:rsid w:val="00853BFB"/>
    <w:rsid w:val="008562AA"/>
    <w:rsid w:val="008570BF"/>
    <w:rsid w:val="0085743B"/>
    <w:rsid w:val="00857960"/>
    <w:rsid w:val="0086335E"/>
    <w:rsid w:val="00864A00"/>
    <w:rsid w:val="00864B66"/>
    <w:rsid w:val="00867C2F"/>
    <w:rsid w:val="008713E4"/>
    <w:rsid w:val="008720F7"/>
    <w:rsid w:val="008722DF"/>
    <w:rsid w:val="00873267"/>
    <w:rsid w:val="00873BD5"/>
    <w:rsid w:val="00875DD6"/>
    <w:rsid w:val="008808D1"/>
    <w:rsid w:val="00882F25"/>
    <w:rsid w:val="00884C9E"/>
    <w:rsid w:val="00887D18"/>
    <w:rsid w:val="0089095E"/>
    <w:rsid w:val="008933DF"/>
    <w:rsid w:val="008944C0"/>
    <w:rsid w:val="00897BE2"/>
    <w:rsid w:val="008A0E0B"/>
    <w:rsid w:val="008A1495"/>
    <w:rsid w:val="008A1B0C"/>
    <w:rsid w:val="008A1B66"/>
    <w:rsid w:val="008A1E52"/>
    <w:rsid w:val="008A4072"/>
    <w:rsid w:val="008A46C9"/>
    <w:rsid w:val="008A72E6"/>
    <w:rsid w:val="008A73CA"/>
    <w:rsid w:val="008B18BE"/>
    <w:rsid w:val="008B2501"/>
    <w:rsid w:val="008B2D0C"/>
    <w:rsid w:val="008B3B86"/>
    <w:rsid w:val="008B474A"/>
    <w:rsid w:val="008B48D4"/>
    <w:rsid w:val="008B673B"/>
    <w:rsid w:val="008B6F7B"/>
    <w:rsid w:val="008C0F7B"/>
    <w:rsid w:val="008C1D4A"/>
    <w:rsid w:val="008C25F8"/>
    <w:rsid w:val="008C4248"/>
    <w:rsid w:val="008C6F00"/>
    <w:rsid w:val="008C769D"/>
    <w:rsid w:val="008C7B19"/>
    <w:rsid w:val="008D158F"/>
    <w:rsid w:val="008D1FA8"/>
    <w:rsid w:val="008D4007"/>
    <w:rsid w:val="008D41EE"/>
    <w:rsid w:val="008D48BD"/>
    <w:rsid w:val="008D5818"/>
    <w:rsid w:val="008D6772"/>
    <w:rsid w:val="008E117E"/>
    <w:rsid w:val="008E130F"/>
    <w:rsid w:val="008E1F3A"/>
    <w:rsid w:val="008E3091"/>
    <w:rsid w:val="008E32C4"/>
    <w:rsid w:val="008E6A46"/>
    <w:rsid w:val="008F1926"/>
    <w:rsid w:val="008F4BD5"/>
    <w:rsid w:val="008F7B27"/>
    <w:rsid w:val="009021B6"/>
    <w:rsid w:val="009027D7"/>
    <w:rsid w:val="009039D6"/>
    <w:rsid w:val="00903E6D"/>
    <w:rsid w:val="00907757"/>
    <w:rsid w:val="009125E1"/>
    <w:rsid w:val="009127C7"/>
    <w:rsid w:val="00913B47"/>
    <w:rsid w:val="009148EB"/>
    <w:rsid w:val="0091540B"/>
    <w:rsid w:val="009155EE"/>
    <w:rsid w:val="00917A2F"/>
    <w:rsid w:val="00921AED"/>
    <w:rsid w:val="00922C07"/>
    <w:rsid w:val="00923744"/>
    <w:rsid w:val="00925795"/>
    <w:rsid w:val="00934984"/>
    <w:rsid w:val="00935AD4"/>
    <w:rsid w:val="00935F0B"/>
    <w:rsid w:val="00937808"/>
    <w:rsid w:val="009429AF"/>
    <w:rsid w:val="00942C8F"/>
    <w:rsid w:val="0094324C"/>
    <w:rsid w:val="00945A07"/>
    <w:rsid w:val="0095008B"/>
    <w:rsid w:val="00950532"/>
    <w:rsid w:val="00950C83"/>
    <w:rsid w:val="00951791"/>
    <w:rsid w:val="00955051"/>
    <w:rsid w:val="009560CB"/>
    <w:rsid w:val="00956946"/>
    <w:rsid w:val="00957C5C"/>
    <w:rsid w:val="00961DC5"/>
    <w:rsid w:val="00963E0F"/>
    <w:rsid w:val="00967BD8"/>
    <w:rsid w:val="00967EDF"/>
    <w:rsid w:val="00970F26"/>
    <w:rsid w:val="00971405"/>
    <w:rsid w:val="0097238D"/>
    <w:rsid w:val="0097487D"/>
    <w:rsid w:val="00976303"/>
    <w:rsid w:val="00976745"/>
    <w:rsid w:val="00976A84"/>
    <w:rsid w:val="00976AFC"/>
    <w:rsid w:val="00980709"/>
    <w:rsid w:val="00982DF8"/>
    <w:rsid w:val="009858D2"/>
    <w:rsid w:val="00990F64"/>
    <w:rsid w:val="00991B22"/>
    <w:rsid w:val="00995670"/>
    <w:rsid w:val="009A01AD"/>
    <w:rsid w:val="009A0E27"/>
    <w:rsid w:val="009A2660"/>
    <w:rsid w:val="009A2E3D"/>
    <w:rsid w:val="009A4D3C"/>
    <w:rsid w:val="009A5363"/>
    <w:rsid w:val="009B0FC6"/>
    <w:rsid w:val="009B31C8"/>
    <w:rsid w:val="009B3700"/>
    <w:rsid w:val="009B6A3E"/>
    <w:rsid w:val="009C0B5C"/>
    <w:rsid w:val="009C2864"/>
    <w:rsid w:val="009C2CEB"/>
    <w:rsid w:val="009C5161"/>
    <w:rsid w:val="009C7C9B"/>
    <w:rsid w:val="009D78E5"/>
    <w:rsid w:val="009E159B"/>
    <w:rsid w:val="009E1BF8"/>
    <w:rsid w:val="009E20E5"/>
    <w:rsid w:val="009E3868"/>
    <w:rsid w:val="009E6836"/>
    <w:rsid w:val="009F0FB1"/>
    <w:rsid w:val="009F107D"/>
    <w:rsid w:val="009F1F66"/>
    <w:rsid w:val="009F2675"/>
    <w:rsid w:val="009F3D4C"/>
    <w:rsid w:val="009F482E"/>
    <w:rsid w:val="009F4C1E"/>
    <w:rsid w:val="009F5609"/>
    <w:rsid w:val="00A008C0"/>
    <w:rsid w:val="00A00E32"/>
    <w:rsid w:val="00A015FE"/>
    <w:rsid w:val="00A01EA3"/>
    <w:rsid w:val="00A02F4B"/>
    <w:rsid w:val="00A05E6F"/>
    <w:rsid w:val="00A07BAF"/>
    <w:rsid w:val="00A07C2A"/>
    <w:rsid w:val="00A1346A"/>
    <w:rsid w:val="00A13B0D"/>
    <w:rsid w:val="00A158AF"/>
    <w:rsid w:val="00A167CB"/>
    <w:rsid w:val="00A16BBF"/>
    <w:rsid w:val="00A17C0F"/>
    <w:rsid w:val="00A21ED1"/>
    <w:rsid w:val="00A2414C"/>
    <w:rsid w:val="00A24431"/>
    <w:rsid w:val="00A251E4"/>
    <w:rsid w:val="00A410E4"/>
    <w:rsid w:val="00A41CCC"/>
    <w:rsid w:val="00A43B52"/>
    <w:rsid w:val="00A45CF5"/>
    <w:rsid w:val="00A466CD"/>
    <w:rsid w:val="00A468B5"/>
    <w:rsid w:val="00A46EF5"/>
    <w:rsid w:val="00A54A43"/>
    <w:rsid w:val="00A54C88"/>
    <w:rsid w:val="00A568F0"/>
    <w:rsid w:val="00A62803"/>
    <w:rsid w:val="00A63AD4"/>
    <w:rsid w:val="00A63E39"/>
    <w:rsid w:val="00A6494A"/>
    <w:rsid w:val="00A64F71"/>
    <w:rsid w:val="00A70AAA"/>
    <w:rsid w:val="00A70F6D"/>
    <w:rsid w:val="00A71129"/>
    <w:rsid w:val="00A712C3"/>
    <w:rsid w:val="00A7404F"/>
    <w:rsid w:val="00A74A01"/>
    <w:rsid w:val="00A802DC"/>
    <w:rsid w:val="00A81202"/>
    <w:rsid w:val="00A86053"/>
    <w:rsid w:val="00A86FC3"/>
    <w:rsid w:val="00A8753F"/>
    <w:rsid w:val="00A87620"/>
    <w:rsid w:val="00A901C9"/>
    <w:rsid w:val="00A9049E"/>
    <w:rsid w:val="00A923CA"/>
    <w:rsid w:val="00A925AF"/>
    <w:rsid w:val="00A93CD0"/>
    <w:rsid w:val="00A95D70"/>
    <w:rsid w:val="00AA671A"/>
    <w:rsid w:val="00AA76EE"/>
    <w:rsid w:val="00AB02F6"/>
    <w:rsid w:val="00AB066F"/>
    <w:rsid w:val="00AB1080"/>
    <w:rsid w:val="00AB492B"/>
    <w:rsid w:val="00AB4A96"/>
    <w:rsid w:val="00AB4D65"/>
    <w:rsid w:val="00AB6139"/>
    <w:rsid w:val="00AB666E"/>
    <w:rsid w:val="00AB72B5"/>
    <w:rsid w:val="00AC0269"/>
    <w:rsid w:val="00AC0FEA"/>
    <w:rsid w:val="00AC2382"/>
    <w:rsid w:val="00AC2F60"/>
    <w:rsid w:val="00AC3A01"/>
    <w:rsid w:val="00AC4C1A"/>
    <w:rsid w:val="00AC5500"/>
    <w:rsid w:val="00AC6EA4"/>
    <w:rsid w:val="00AC710E"/>
    <w:rsid w:val="00AD0360"/>
    <w:rsid w:val="00AD2086"/>
    <w:rsid w:val="00AD548F"/>
    <w:rsid w:val="00AD690A"/>
    <w:rsid w:val="00AE0375"/>
    <w:rsid w:val="00AE03F5"/>
    <w:rsid w:val="00AE088B"/>
    <w:rsid w:val="00AE403D"/>
    <w:rsid w:val="00AE5124"/>
    <w:rsid w:val="00AF0A12"/>
    <w:rsid w:val="00AF1529"/>
    <w:rsid w:val="00AF1ADF"/>
    <w:rsid w:val="00AF1E57"/>
    <w:rsid w:val="00AF38F5"/>
    <w:rsid w:val="00AF3A61"/>
    <w:rsid w:val="00AF61DA"/>
    <w:rsid w:val="00B01A65"/>
    <w:rsid w:val="00B02F43"/>
    <w:rsid w:val="00B03ED7"/>
    <w:rsid w:val="00B0416C"/>
    <w:rsid w:val="00B04C10"/>
    <w:rsid w:val="00B04FB4"/>
    <w:rsid w:val="00B05354"/>
    <w:rsid w:val="00B072D4"/>
    <w:rsid w:val="00B129AE"/>
    <w:rsid w:val="00B1335C"/>
    <w:rsid w:val="00B15626"/>
    <w:rsid w:val="00B15A49"/>
    <w:rsid w:val="00B16ECA"/>
    <w:rsid w:val="00B16F01"/>
    <w:rsid w:val="00B269BC"/>
    <w:rsid w:val="00B300A2"/>
    <w:rsid w:val="00B30180"/>
    <w:rsid w:val="00B31E06"/>
    <w:rsid w:val="00B326AC"/>
    <w:rsid w:val="00B34322"/>
    <w:rsid w:val="00B3671A"/>
    <w:rsid w:val="00B37841"/>
    <w:rsid w:val="00B37BBD"/>
    <w:rsid w:val="00B40223"/>
    <w:rsid w:val="00B41DF1"/>
    <w:rsid w:val="00B43267"/>
    <w:rsid w:val="00B471F3"/>
    <w:rsid w:val="00B5143C"/>
    <w:rsid w:val="00B53C64"/>
    <w:rsid w:val="00B552C5"/>
    <w:rsid w:val="00B55447"/>
    <w:rsid w:val="00B55580"/>
    <w:rsid w:val="00B6137B"/>
    <w:rsid w:val="00B61658"/>
    <w:rsid w:val="00B624D7"/>
    <w:rsid w:val="00B62861"/>
    <w:rsid w:val="00B6782E"/>
    <w:rsid w:val="00B719EA"/>
    <w:rsid w:val="00B724F4"/>
    <w:rsid w:val="00B74100"/>
    <w:rsid w:val="00B75DAA"/>
    <w:rsid w:val="00B811C0"/>
    <w:rsid w:val="00B86EAB"/>
    <w:rsid w:val="00B90D01"/>
    <w:rsid w:val="00B9396D"/>
    <w:rsid w:val="00B972BC"/>
    <w:rsid w:val="00BA2ED0"/>
    <w:rsid w:val="00BA312D"/>
    <w:rsid w:val="00BA3F2B"/>
    <w:rsid w:val="00BA5F96"/>
    <w:rsid w:val="00BA6A9D"/>
    <w:rsid w:val="00BA73B7"/>
    <w:rsid w:val="00BB0A59"/>
    <w:rsid w:val="00BB148E"/>
    <w:rsid w:val="00BB33CE"/>
    <w:rsid w:val="00BB43A5"/>
    <w:rsid w:val="00BB6BDC"/>
    <w:rsid w:val="00BB7578"/>
    <w:rsid w:val="00BC6C59"/>
    <w:rsid w:val="00BC7F86"/>
    <w:rsid w:val="00BD0D6B"/>
    <w:rsid w:val="00BD14F6"/>
    <w:rsid w:val="00BD4B7F"/>
    <w:rsid w:val="00BD5351"/>
    <w:rsid w:val="00BD7B72"/>
    <w:rsid w:val="00BE2516"/>
    <w:rsid w:val="00BE33C0"/>
    <w:rsid w:val="00BE3FEA"/>
    <w:rsid w:val="00BE4FB4"/>
    <w:rsid w:val="00BE61F6"/>
    <w:rsid w:val="00BE669E"/>
    <w:rsid w:val="00BE66B4"/>
    <w:rsid w:val="00BE6DE8"/>
    <w:rsid w:val="00BF00E1"/>
    <w:rsid w:val="00BF1EB8"/>
    <w:rsid w:val="00BF2B6A"/>
    <w:rsid w:val="00BF4A18"/>
    <w:rsid w:val="00BF5037"/>
    <w:rsid w:val="00BF5D06"/>
    <w:rsid w:val="00BF692D"/>
    <w:rsid w:val="00BF694F"/>
    <w:rsid w:val="00BF6971"/>
    <w:rsid w:val="00BF6D40"/>
    <w:rsid w:val="00BF7C54"/>
    <w:rsid w:val="00C01EFE"/>
    <w:rsid w:val="00C01FD9"/>
    <w:rsid w:val="00C042B7"/>
    <w:rsid w:val="00C05CD5"/>
    <w:rsid w:val="00C05E23"/>
    <w:rsid w:val="00C075A4"/>
    <w:rsid w:val="00C10F71"/>
    <w:rsid w:val="00C149F2"/>
    <w:rsid w:val="00C176BA"/>
    <w:rsid w:val="00C23DF2"/>
    <w:rsid w:val="00C321EE"/>
    <w:rsid w:val="00C33FE3"/>
    <w:rsid w:val="00C34014"/>
    <w:rsid w:val="00C342C5"/>
    <w:rsid w:val="00C356F4"/>
    <w:rsid w:val="00C42BF0"/>
    <w:rsid w:val="00C4526F"/>
    <w:rsid w:val="00C45463"/>
    <w:rsid w:val="00C461C3"/>
    <w:rsid w:val="00C5492B"/>
    <w:rsid w:val="00C56640"/>
    <w:rsid w:val="00C57FC4"/>
    <w:rsid w:val="00C670A7"/>
    <w:rsid w:val="00C6743B"/>
    <w:rsid w:val="00C719D0"/>
    <w:rsid w:val="00C73051"/>
    <w:rsid w:val="00C743A0"/>
    <w:rsid w:val="00C7657F"/>
    <w:rsid w:val="00C77554"/>
    <w:rsid w:val="00C80B60"/>
    <w:rsid w:val="00C819F5"/>
    <w:rsid w:val="00C82994"/>
    <w:rsid w:val="00C86F48"/>
    <w:rsid w:val="00C87759"/>
    <w:rsid w:val="00C87D77"/>
    <w:rsid w:val="00C90A2B"/>
    <w:rsid w:val="00C90D5E"/>
    <w:rsid w:val="00C925DD"/>
    <w:rsid w:val="00C96D1A"/>
    <w:rsid w:val="00C9705B"/>
    <w:rsid w:val="00CA01EB"/>
    <w:rsid w:val="00CA20C5"/>
    <w:rsid w:val="00CA39D0"/>
    <w:rsid w:val="00CB1AC4"/>
    <w:rsid w:val="00CB24A8"/>
    <w:rsid w:val="00CB2AA9"/>
    <w:rsid w:val="00CB33A2"/>
    <w:rsid w:val="00CB6AB1"/>
    <w:rsid w:val="00CB6F46"/>
    <w:rsid w:val="00CB7469"/>
    <w:rsid w:val="00CC21D9"/>
    <w:rsid w:val="00CC27E4"/>
    <w:rsid w:val="00CC40DA"/>
    <w:rsid w:val="00CC49B0"/>
    <w:rsid w:val="00CC53A7"/>
    <w:rsid w:val="00CC6B34"/>
    <w:rsid w:val="00CD1748"/>
    <w:rsid w:val="00CD3438"/>
    <w:rsid w:val="00CE0664"/>
    <w:rsid w:val="00CE0DF2"/>
    <w:rsid w:val="00CE2641"/>
    <w:rsid w:val="00CE7005"/>
    <w:rsid w:val="00CF17C4"/>
    <w:rsid w:val="00CF1CF4"/>
    <w:rsid w:val="00CF1DFD"/>
    <w:rsid w:val="00CF3C3C"/>
    <w:rsid w:val="00CF4AD7"/>
    <w:rsid w:val="00CF5091"/>
    <w:rsid w:val="00CF59C7"/>
    <w:rsid w:val="00CF7954"/>
    <w:rsid w:val="00CF7E37"/>
    <w:rsid w:val="00D00326"/>
    <w:rsid w:val="00D016DD"/>
    <w:rsid w:val="00D0757E"/>
    <w:rsid w:val="00D11149"/>
    <w:rsid w:val="00D1161B"/>
    <w:rsid w:val="00D12777"/>
    <w:rsid w:val="00D1416C"/>
    <w:rsid w:val="00D14391"/>
    <w:rsid w:val="00D2208D"/>
    <w:rsid w:val="00D2359C"/>
    <w:rsid w:val="00D274DF"/>
    <w:rsid w:val="00D27602"/>
    <w:rsid w:val="00D31C8B"/>
    <w:rsid w:val="00D342CB"/>
    <w:rsid w:val="00D35BAE"/>
    <w:rsid w:val="00D36B35"/>
    <w:rsid w:val="00D37691"/>
    <w:rsid w:val="00D41944"/>
    <w:rsid w:val="00D42A6C"/>
    <w:rsid w:val="00D42ADB"/>
    <w:rsid w:val="00D4358C"/>
    <w:rsid w:val="00D4650E"/>
    <w:rsid w:val="00D46C86"/>
    <w:rsid w:val="00D47CBE"/>
    <w:rsid w:val="00D524E6"/>
    <w:rsid w:val="00D52698"/>
    <w:rsid w:val="00D53248"/>
    <w:rsid w:val="00D53C7A"/>
    <w:rsid w:val="00D53F0F"/>
    <w:rsid w:val="00D56BDB"/>
    <w:rsid w:val="00D61E64"/>
    <w:rsid w:val="00D66491"/>
    <w:rsid w:val="00D66D46"/>
    <w:rsid w:val="00D75D4E"/>
    <w:rsid w:val="00D75DD6"/>
    <w:rsid w:val="00D767CF"/>
    <w:rsid w:val="00D80194"/>
    <w:rsid w:val="00D8057D"/>
    <w:rsid w:val="00D81128"/>
    <w:rsid w:val="00D83087"/>
    <w:rsid w:val="00D83B0C"/>
    <w:rsid w:val="00D84985"/>
    <w:rsid w:val="00D864B7"/>
    <w:rsid w:val="00D901BB"/>
    <w:rsid w:val="00D90A7F"/>
    <w:rsid w:val="00D94FA3"/>
    <w:rsid w:val="00D95A5F"/>
    <w:rsid w:val="00DA0222"/>
    <w:rsid w:val="00DA1EB6"/>
    <w:rsid w:val="00DA7D22"/>
    <w:rsid w:val="00DA7D8A"/>
    <w:rsid w:val="00DB1143"/>
    <w:rsid w:val="00DB18FD"/>
    <w:rsid w:val="00DB3596"/>
    <w:rsid w:val="00DB3826"/>
    <w:rsid w:val="00DB3EBA"/>
    <w:rsid w:val="00DB6F7B"/>
    <w:rsid w:val="00DC16DD"/>
    <w:rsid w:val="00DC3704"/>
    <w:rsid w:val="00DC3B61"/>
    <w:rsid w:val="00DC49AD"/>
    <w:rsid w:val="00DC6555"/>
    <w:rsid w:val="00DD0FE0"/>
    <w:rsid w:val="00DD16D5"/>
    <w:rsid w:val="00DD1C04"/>
    <w:rsid w:val="00DD3162"/>
    <w:rsid w:val="00DD35E6"/>
    <w:rsid w:val="00DD5555"/>
    <w:rsid w:val="00DD7C75"/>
    <w:rsid w:val="00DE237D"/>
    <w:rsid w:val="00DE3CD6"/>
    <w:rsid w:val="00DE50E7"/>
    <w:rsid w:val="00DE6284"/>
    <w:rsid w:val="00DF029A"/>
    <w:rsid w:val="00DF34F2"/>
    <w:rsid w:val="00DF4D3C"/>
    <w:rsid w:val="00DF54E6"/>
    <w:rsid w:val="00DF6119"/>
    <w:rsid w:val="00DF6288"/>
    <w:rsid w:val="00E026FB"/>
    <w:rsid w:val="00E03360"/>
    <w:rsid w:val="00E0597C"/>
    <w:rsid w:val="00E06924"/>
    <w:rsid w:val="00E0741F"/>
    <w:rsid w:val="00E07F5B"/>
    <w:rsid w:val="00E11719"/>
    <w:rsid w:val="00E11EC1"/>
    <w:rsid w:val="00E126DC"/>
    <w:rsid w:val="00E13CAD"/>
    <w:rsid w:val="00E14B95"/>
    <w:rsid w:val="00E152DB"/>
    <w:rsid w:val="00E16B60"/>
    <w:rsid w:val="00E2174B"/>
    <w:rsid w:val="00E219D4"/>
    <w:rsid w:val="00E22878"/>
    <w:rsid w:val="00E22EFE"/>
    <w:rsid w:val="00E25C4F"/>
    <w:rsid w:val="00E25D09"/>
    <w:rsid w:val="00E2735B"/>
    <w:rsid w:val="00E323B6"/>
    <w:rsid w:val="00E34F49"/>
    <w:rsid w:val="00E35EB5"/>
    <w:rsid w:val="00E369B7"/>
    <w:rsid w:val="00E40C99"/>
    <w:rsid w:val="00E42A12"/>
    <w:rsid w:val="00E51E53"/>
    <w:rsid w:val="00E5471B"/>
    <w:rsid w:val="00E55AB9"/>
    <w:rsid w:val="00E57517"/>
    <w:rsid w:val="00E57B83"/>
    <w:rsid w:val="00E6268C"/>
    <w:rsid w:val="00E70F25"/>
    <w:rsid w:val="00E72962"/>
    <w:rsid w:val="00E730E6"/>
    <w:rsid w:val="00E75547"/>
    <w:rsid w:val="00E77526"/>
    <w:rsid w:val="00E7753D"/>
    <w:rsid w:val="00E778B0"/>
    <w:rsid w:val="00E806F7"/>
    <w:rsid w:val="00E82E89"/>
    <w:rsid w:val="00E83C50"/>
    <w:rsid w:val="00E85621"/>
    <w:rsid w:val="00E9148D"/>
    <w:rsid w:val="00E91E42"/>
    <w:rsid w:val="00E94C1B"/>
    <w:rsid w:val="00E958D6"/>
    <w:rsid w:val="00E96C8C"/>
    <w:rsid w:val="00EA0772"/>
    <w:rsid w:val="00EA0A50"/>
    <w:rsid w:val="00EA12C6"/>
    <w:rsid w:val="00EA16B7"/>
    <w:rsid w:val="00EA2BB2"/>
    <w:rsid w:val="00EA2CA5"/>
    <w:rsid w:val="00EA641C"/>
    <w:rsid w:val="00EB3136"/>
    <w:rsid w:val="00EB509A"/>
    <w:rsid w:val="00EB6ACD"/>
    <w:rsid w:val="00EC7D74"/>
    <w:rsid w:val="00ED0D34"/>
    <w:rsid w:val="00ED10C7"/>
    <w:rsid w:val="00ED4B76"/>
    <w:rsid w:val="00ED5284"/>
    <w:rsid w:val="00ED66CA"/>
    <w:rsid w:val="00ED7B5D"/>
    <w:rsid w:val="00EE65FC"/>
    <w:rsid w:val="00EE6CCA"/>
    <w:rsid w:val="00EE6D47"/>
    <w:rsid w:val="00EF1A2B"/>
    <w:rsid w:val="00F03393"/>
    <w:rsid w:val="00F033CC"/>
    <w:rsid w:val="00F03B19"/>
    <w:rsid w:val="00F04745"/>
    <w:rsid w:val="00F050D1"/>
    <w:rsid w:val="00F11BF8"/>
    <w:rsid w:val="00F12008"/>
    <w:rsid w:val="00F12CF4"/>
    <w:rsid w:val="00F1368C"/>
    <w:rsid w:val="00F1400D"/>
    <w:rsid w:val="00F1428D"/>
    <w:rsid w:val="00F14F4E"/>
    <w:rsid w:val="00F16F2A"/>
    <w:rsid w:val="00F17EEC"/>
    <w:rsid w:val="00F200EE"/>
    <w:rsid w:val="00F21554"/>
    <w:rsid w:val="00F26CEE"/>
    <w:rsid w:val="00F3129F"/>
    <w:rsid w:val="00F33CCE"/>
    <w:rsid w:val="00F35F13"/>
    <w:rsid w:val="00F401A1"/>
    <w:rsid w:val="00F45297"/>
    <w:rsid w:val="00F50E88"/>
    <w:rsid w:val="00F53EC6"/>
    <w:rsid w:val="00F55765"/>
    <w:rsid w:val="00F62FB1"/>
    <w:rsid w:val="00F649D0"/>
    <w:rsid w:val="00F64E76"/>
    <w:rsid w:val="00F65797"/>
    <w:rsid w:val="00F71B9D"/>
    <w:rsid w:val="00F724EF"/>
    <w:rsid w:val="00F72BC0"/>
    <w:rsid w:val="00F72D53"/>
    <w:rsid w:val="00F741C0"/>
    <w:rsid w:val="00F75A65"/>
    <w:rsid w:val="00F801CE"/>
    <w:rsid w:val="00F809F2"/>
    <w:rsid w:val="00F80FF7"/>
    <w:rsid w:val="00F81637"/>
    <w:rsid w:val="00F843FD"/>
    <w:rsid w:val="00F912D3"/>
    <w:rsid w:val="00F9164B"/>
    <w:rsid w:val="00F926A7"/>
    <w:rsid w:val="00F9421B"/>
    <w:rsid w:val="00F97392"/>
    <w:rsid w:val="00F97394"/>
    <w:rsid w:val="00F976CF"/>
    <w:rsid w:val="00FA0FB7"/>
    <w:rsid w:val="00FA2F85"/>
    <w:rsid w:val="00FA30F4"/>
    <w:rsid w:val="00FA5091"/>
    <w:rsid w:val="00FA5B05"/>
    <w:rsid w:val="00FA6388"/>
    <w:rsid w:val="00FA7BD1"/>
    <w:rsid w:val="00FB5570"/>
    <w:rsid w:val="00FB5C89"/>
    <w:rsid w:val="00FB7052"/>
    <w:rsid w:val="00FB7BE4"/>
    <w:rsid w:val="00FB7F67"/>
    <w:rsid w:val="00FC08F6"/>
    <w:rsid w:val="00FC1A7B"/>
    <w:rsid w:val="00FC3D1E"/>
    <w:rsid w:val="00FC55A6"/>
    <w:rsid w:val="00FC5D43"/>
    <w:rsid w:val="00FC5DFD"/>
    <w:rsid w:val="00FC74D6"/>
    <w:rsid w:val="00FD120D"/>
    <w:rsid w:val="00FD543B"/>
    <w:rsid w:val="00FE1A90"/>
    <w:rsid w:val="00FE2BCF"/>
    <w:rsid w:val="00FE601C"/>
    <w:rsid w:val="00FE6BE0"/>
    <w:rsid w:val="00FE757C"/>
    <w:rsid w:val="00FF13D6"/>
    <w:rsid w:val="00FF1B94"/>
    <w:rsid w:val="00FF2E0A"/>
    <w:rsid w:val="00FF4E0C"/>
    <w:rsid w:val="00FF5426"/>
    <w:rsid w:val="03B92498"/>
    <w:rsid w:val="048E56D2"/>
    <w:rsid w:val="080F6B2A"/>
    <w:rsid w:val="279664C8"/>
    <w:rsid w:val="3C8F37BA"/>
    <w:rsid w:val="44070336"/>
    <w:rsid w:val="46160AA8"/>
    <w:rsid w:val="535D7026"/>
    <w:rsid w:val="591946E0"/>
    <w:rsid w:val="6F196D90"/>
    <w:rsid w:val="757E5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1"/>
      <w:lang w:val="en-US" w:eastAsia="zh-CN" w:bidi="ar-SA"/>
    </w:rPr>
  </w:style>
  <w:style w:type="paragraph" w:styleId="2">
    <w:name w:val="heading 1"/>
    <w:basedOn w:val="1"/>
    <w:next w:val="1"/>
    <w:link w:val="27"/>
    <w:qFormat/>
    <w:uiPriority w:val="9"/>
    <w:pPr>
      <w:numPr>
        <w:ilvl w:val="0"/>
        <w:numId w:val="1"/>
      </w:numPr>
      <w:autoSpaceDE w:val="0"/>
      <w:autoSpaceDN w:val="0"/>
      <w:ind w:firstLineChars="0"/>
      <w:jc w:val="left"/>
      <w:outlineLvl w:val="0"/>
    </w:pPr>
    <w:rPr>
      <w:rFonts w:ascii="黑体" w:hAnsi="黑体" w:eastAsia="宋体" w:cs="Times New Roman"/>
      <w:kern w:val="0"/>
      <w:szCs w:val="24"/>
      <w:lang w:eastAsia="en-US"/>
    </w:rPr>
  </w:style>
  <w:style w:type="paragraph" w:styleId="3">
    <w:name w:val="heading 2"/>
    <w:basedOn w:val="1"/>
    <w:next w:val="1"/>
    <w:link w:val="30"/>
    <w:unhideWhenUsed/>
    <w:qFormat/>
    <w:uiPriority w:val="9"/>
    <w:pPr>
      <w:keepNext/>
      <w:keepLines/>
      <w:numPr>
        <w:ilvl w:val="1"/>
        <w:numId w:val="1"/>
      </w:numPr>
      <w:ind w:firstLineChars="0"/>
      <w:jc w:val="left"/>
      <w:outlineLvl w:val="1"/>
    </w:pPr>
    <w:rPr>
      <w:rFonts w:eastAsia="宋体" w:asciiTheme="majorHAnsi" w:hAnsiTheme="majorHAnsi" w:cstheme="majorBidi"/>
      <w:bCs/>
      <w:szCs w:val="32"/>
    </w:rPr>
  </w:style>
  <w:style w:type="paragraph" w:styleId="4">
    <w:name w:val="heading 3"/>
    <w:basedOn w:val="1"/>
    <w:next w:val="1"/>
    <w:link w:val="31"/>
    <w:unhideWhenUsed/>
    <w:qFormat/>
    <w:uiPriority w:val="9"/>
    <w:pPr>
      <w:keepNext/>
      <w:keepLines/>
      <w:numPr>
        <w:ilvl w:val="2"/>
        <w:numId w:val="1"/>
      </w:numPr>
      <w:ind w:firstLineChars="0"/>
      <w:outlineLvl w:val="2"/>
    </w:pPr>
    <w:rPr>
      <w:bCs/>
      <w:szCs w:val="32"/>
    </w:rPr>
  </w:style>
  <w:style w:type="paragraph" w:styleId="5">
    <w:name w:val="heading 4"/>
    <w:basedOn w:val="1"/>
    <w:next w:val="1"/>
    <w:link w:val="35"/>
    <w:unhideWhenUsed/>
    <w:qFormat/>
    <w:uiPriority w:val="9"/>
    <w:pPr>
      <w:keepNext/>
      <w:keepLines/>
      <w:numPr>
        <w:ilvl w:val="3"/>
        <w:numId w:val="1"/>
      </w:numPr>
      <w:ind w:firstLineChars="0"/>
      <w:jc w:val="left"/>
      <w:outlineLvl w:val="3"/>
    </w:pPr>
    <w:rPr>
      <w:rFonts w:asciiTheme="majorHAnsi" w:hAnsiTheme="majorHAnsi" w:eastAsiaTheme="majorEastAsia" w:cstheme="majorBidi"/>
      <w:bCs/>
      <w:szCs w:val="28"/>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uiPriority w:val="39"/>
    <w:pPr>
      <w:ind w:left="1200"/>
      <w:jc w:val="left"/>
    </w:pPr>
    <w:rPr>
      <w:sz w:val="20"/>
      <w:szCs w:val="20"/>
    </w:rPr>
  </w:style>
  <w:style w:type="paragraph" w:styleId="7">
    <w:name w:val="toa heading"/>
    <w:basedOn w:val="1"/>
    <w:next w:val="1"/>
    <w:semiHidden/>
    <w:unhideWhenUsed/>
    <w:uiPriority w:val="99"/>
    <w:pPr>
      <w:spacing w:before="120"/>
    </w:pPr>
    <w:rPr>
      <w:rFonts w:asciiTheme="majorHAnsi" w:hAnsiTheme="majorHAnsi" w:eastAsiaTheme="majorEastAsia" w:cstheme="majorBidi"/>
      <w:szCs w:val="24"/>
    </w:rPr>
  </w:style>
  <w:style w:type="paragraph" w:styleId="8">
    <w:name w:val="Body Text"/>
    <w:basedOn w:val="1"/>
    <w:link w:val="28"/>
    <w:qFormat/>
    <w:uiPriority w:val="1"/>
    <w:pPr>
      <w:autoSpaceDE w:val="0"/>
      <w:autoSpaceDN w:val="0"/>
      <w:spacing w:line="240" w:lineRule="auto"/>
      <w:ind w:firstLine="0" w:firstLineChars="0"/>
      <w:jc w:val="left"/>
    </w:pPr>
    <w:rPr>
      <w:rFonts w:ascii="宋体" w:hAnsi="宋体" w:eastAsia="宋体" w:cs="Times New Roman"/>
      <w:kern w:val="0"/>
      <w:sz w:val="21"/>
      <w:szCs w:val="24"/>
      <w:lang w:eastAsia="en-US"/>
    </w:rPr>
  </w:style>
  <w:style w:type="paragraph" w:styleId="9">
    <w:name w:val="toc 5"/>
    <w:basedOn w:val="1"/>
    <w:next w:val="1"/>
    <w:unhideWhenUsed/>
    <w:uiPriority w:val="39"/>
    <w:pPr>
      <w:ind w:left="720"/>
      <w:jc w:val="left"/>
    </w:pPr>
    <w:rPr>
      <w:sz w:val="20"/>
      <w:szCs w:val="20"/>
    </w:rPr>
  </w:style>
  <w:style w:type="paragraph" w:styleId="10">
    <w:name w:val="toc 3"/>
    <w:basedOn w:val="1"/>
    <w:next w:val="1"/>
    <w:unhideWhenUsed/>
    <w:uiPriority w:val="39"/>
    <w:pPr>
      <w:ind w:left="238"/>
      <w:jc w:val="left"/>
    </w:pPr>
    <w:rPr>
      <w:sz w:val="20"/>
      <w:szCs w:val="20"/>
    </w:rPr>
  </w:style>
  <w:style w:type="paragraph" w:styleId="11">
    <w:name w:val="toc 8"/>
    <w:basedOn w:val="1"/>
    <w:next w:val="1"/>
    <w:unhideWhenUsed/>
    <w:uiPriority w:val="39"/>
    <w:pPr>
      <w:ind w:left="1440"/>
      <w:jc w:val="left"/>
    </w:pPr>
    <w:rPr>
      <w:sz w:val="20"/>
      <w:szCs w:val="20"/>
    </w:rPr>
  </w:style>
  <w:style w:type="paragraph" w:styleId="12">
    <w:name w:val="Balloon Text"/>
    <w:basedOn w:val="1"/>
    <w:link w:val="32"/>
    <w:semiHidden/>
    <w:unhideWhenUsed/>
    <w:uiPriority w:val="99"/>
    <w:pPr>
      <w:spacing w:line="240" w:lineRule="auto"/>
    </w:pPr>
    <w:rPr>
      <w:sz w:val="18"/>
      <w:szCs w:val="18"/>
    </w:rPr>
  </w:style>
  <w:style w:type="paragraph" w:styleId="13">
    <w:name w:val="footer"/>
    <w:basedOn w:val="1"/>
    <w:link w:val="26"/>
    <w:unhideWhenUsed/>
    <w:uiPriority w:val="99"/>
    <w:pPr>
      <w:tabs>
        <w:tab w:val="center" w:pos="4153"/>
        <w:tab w:val="right" w:pos="8306"/>
      </w:tabs>
      <w:snapToGrid w:val="0"/>
      <w:spacing w:line="240" w:lineRule="auto"/>
      <w:jc w:val="left"/>
    </w:pPr>
    <w:rPr>
      <w:sz w:val="18"/>
      <w:szCs w:val="18"/>
    </w:rPr>
  </w:style>
  <w:style w:type="paragraph" w:styleId="14">
    <w:name w:val="header"/>
    <w:basedOn w:val="1"/>
    <w:link w:val="25"/>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unhideWhenUsed/>
    <w:uiPriority w:val="39"/>
    <w:pPr>
      <w:spacing w:line="240" w:lineRule="auto"/>
      <w:ind w:firstLine="0" w:firstLineChars="0"/>
      <w:jc w:val="left"/>
    </w:pPr>
    <w:rPr>
      <w:rFonts w:asciiTheme="majorHAnsi" w:hAnsiTheme="majorHAnsi"/>
      <w:bCs/>
      <w:caps/>
      <w:szCs w:val="24"/>
    </w:rPr>
  </w:style>
  <w:style w:type="paragraph" w:styleId="16">
    <w:name w:val="toc 4"/>
    <w:basedOn w:val="1"/>
    <w:next w:val="1"/>
    <w:unhideWhenUsed/>
    <w:uiPriority w:val="39"/>
    <w:pPr>
      <w:ind w:left="480"/>
      <w:jc w:val="left"/>
    </w:pPr>
    <w:rPr>
      <w:sz w:val="20"/>
      <w:szCs w:val="20"/>
    </w:rPr>
  </w:style>
  <w:style w:type="paragraph" w:styleId="17">
    <w:name w:val="toc 6"/>
    <w:basedOn w:val="1"/>
    <w:next w:val="1"/>
    <w:unhideWhenUsed/>
    <w:uiPriority w:val="39"/>
    <w:pPr>
      <w:ind w:left="960"/>
      <w:jc w:val="left"/>
    </w:pPr>
    <w:rPr>
      <w:sz w:val="20"/>
      <w:szCs w:val="20"/>
    </w:rPr>
  </w:style>
  <w:style w:type="paragraph" w:styleId="18">
    <w:name w:val="toc 2"/>
    <w:basedOn w:val="1"/>
    <w:next w:val="1"/>
    <w:unhideWhenUsed/>
    <w:uiPriority w:val="39"/>
    <w:pPr>
      <w:spacing w:line="240" w:lineRule="auto"/>
      <w:jc w:val="left"/>
    </w:pPr>
    <w:rPr>
      <w:bCs/>
      <w:sz w:val="20"/>
      <w:szCs w:val="20"/>
    </w:rPr>
  </w:style>
  <w:style w:type="paragraph" w:styleId="19">
    <w:name w:val="toc 9"/>
    <w:basedOn w:val="1"/>
    <w:next w:val="1"/>
    <w:unhideWhenUsed/>
    <w:uiPriority w:val="39"/>
    <w:pPr>
      <w:ind w:left="1680"/>
      <w:jc w:val="left"/>
    </w:pPr>
    <w:rPr>
      <w:sz w:val="20"/>
      <w:szCs w:val="20"/>
    </w:rPr>
  </w:style>
  <w:style w:type="paragraph" w:styleId="20">
    <w:name w:val="Title"/>
    <w:basedOn w:val="1"/>
    <w:next w:val="1"/>
    <w:link w:val="34"/>
    <w:qFormat/>
    <w:uiPriority w:val="10"/>
    <w:pPr>
      <w:spacing w:before="240" w:after="60"/>
      <w:jc w:val="center"/>
      <w:outlineLvl w:val="0"/>
    </w:pPr>
    <w:rPr>
      <w:rFonts w:asciiTheme="majorHAnsi" w:hAnsiTheme="majorHAnsi" w:eastAsiaTheme="majorEastAsia" w:cstheme="majorBidi"/>
      <w:b/>
      <w:bCs/>
      <w:sz w:val="32"/>
      <w:szCs w:val="32"/>
    </w:rPr>
  </w:style>
  <w:style w:type="table" w:styleId="22">
    <w:name w:val="Table Grid"/>
    <w:basedOn w:val="2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uiPriority w:val="99"/>
    <w:rPr>
      <w:color w:val="0000FF" w:themeColor="hyperlink"/>
      <w:u w:val="single"/>
      <w14:textFill>
        <w14:solidFill>
          <w14:schemeClr w14:val="hlink"/>
        </w14:solidFill>
      </w14:textFill>
    </w:rPr>
  </w:style>
  <w:style w:type="character" w:customStyle="1" w:styleId="25">
    <w:name w:val="页眉 字符"/>
    <w:basedOn w:val="23"/>
    <w:link w:val="14"/>
    <w:uiPriority w:val="99"/>
    <w:rPr>
      <w:sz w:val="18"/>
      <w:szCs w:val="18"/>
    </w:rPr>
  </w:style>
  <w:style w:type="character" w:customStyle="1" w:styleId="26">
    <w:name w:val="页脚 字符"/>
    <w:basedOn w:val="23"/>
    <w:link w:val="13"/>
    <w:uiPriority w:val="99"/>
    <w:rPr>
      <w:sz w:val="18"/>
      <w:szCs w:val="18"/>
    </w:rPr>
  </w:style>
  <w:style w:type="character" w:customStyle="1" w:styleId="27">
    <w:name w:val="标题 1 字符"/>
    <w:basedOn w:val="23"/>
    <w:link w:val="2"/>
    <w:uiPriority w:val="9"/>
    <w:rPr>
      <w:rFonts w:ascii="黑体" w:hAnsi="黑体" w:eastAsia="宋体" w:cs="Times New Roman"/>
      <w:kern w:val="0"/>
      <w:szCs w:val="24"/>
      <w:lang w:eastAsia="en-US"/>
    </w:rPr>
  </w:style>
  <w:style w:type="character" w:customStyle="1" w:styleId="28">
    <w:name w:val="正文文本 字符"/>
    <w:basedOn w:val="23"/>
    <w:link w:val="8"/>
    <w:uiPriority w:val="1"/>
    <w:rPr>
      <w:rFonts w:ascii="宋体" w:hAnsi="宋体" w:eastAsia="宋体" w:cs="Times New Roman"/>
      <w:kern w:val="0"/>
      <w:szCs w:val="24"/>
      <w:lang w:eastAsia="en-US"/>
    </w:rPr>
  </w:style>
  <w:style w:type="paragraph" w:customStyle="1" w:styleId="29">
    <w:name w:val="Table Paragraph"/>
    <w:basedOn w:val="1"/>
    <w:qFormat/>
    <w:uiPriority w:val="1"/>
    <w:pPr>
      <w:autoSpaceDE w:val="0"/>
      <w:autoSpaceDN w:val="0"/>
      <w:spacing w:line="262" w:lineRule="exact"/>
      <w:ind w:firstLine="0" w:firstLineChars="0"/>
      <w:jc w:val="left"/>
    </w:pPr>
    <w:rPr>
      <w:rFonts w:ascii="宋体" w:hAnsi="宋体" w:eastAsia="宋体" w:cs="Times New Roman"/>
      <w:kern w:val="0"/>
      <w:sz w:val="22"/>
      <w:szCs w:val="24"/>
      <w:lang w:eastAsia="en-US"/>
    </w:rPr>
  </w:style>
  <w:style w:type="character" w:customStyle="1" w:styleId="30">
    <w:name w:val="标题 2 字符"/>
    <w:basedOn w:val="23"/>
    <w:link w:val="3"/>
    <w:uiPriority w:val="9"/>
    <w:rPr>
      <w:rFonts w:eastAsia="宋体" w:asciiTheme="majorHAnsi" w:hAnsiTheme="majorHAnsi" w:cstheme="majorBidi"/>
      <w:bCs/>
      <w:sz w:val="24"/>
      <w:szCs w:val="32"/>
    </w:rPr>
  </w:style>
  <w:style w:type="character" w:customStyle="1" w:styleId="31">
    <w:name w:val="标题 3 字符"/>
    <w:basedOn w:val="23"/>
    <w:link w:val="4"/>
    <w:uiPriority w:val="9"/>
    <w:rPr>
      <w:bCs/>
      <w:sz w:val="24"/>
      <w:szCs w:val="32"/>
    </w:rPr>
  </w:style>
  <w:style w:type="character" w:customStyle="1" w:styleId="32">
    <w:name w:val="批注框文本 字符"/>
    <w:basedOn w:val="23"/>
    <w:link w:val="12"/>
    <w:semiHidden/>
    <w:uiPriority w:val="99"/>
    <w:rPr>
      <w:sz w:val="18"/>
      <w:szCs w:val="18"/>
    </w:rPr>
  </w:style>
  <w:style w:type="paragraph" w:customStyle="1" w:styleId="33">
    <w:name w:val="TOC Heading"/>
    <w:basedOn w:val="2"/>
    <w:next w:val="1"/>
    <w:unhideWhenUsed/>
    <w:qFormat/>
    <w:uiPriority w:val="39"/>
    <w:pPr>
      <w:keepNext/>
      <w:keepLines/>
      <w:widowControl/>
      <w:numPr>
        <w:numId w:val="0"/>
      </w:numPr>
      <w:autoSpaceDE/>
      <w:autoSpaceDN/>
      <w:spacing w:before="240" w:line="259" w:lineRule="auto"/>
      <w:outlineLvl w:val="9"/>
    </w:pPr>
    <w:rPr>
      <w:rFonts w:asciiTheme="majorHAnsi" w:hAnsiTheme="majorHAnsi" w:eastAsiaTheme="majorEastAsia" w:cstheme="majorBidi"/>
      <w:color w:val="376092" w:themeColor="accent1" w:themeShade="BF"/>
      <w:sz w:val="32"/>
      <w:szCs w:val="32"/>
      <w:lang w:eastAsia="zh-CN"/>
    </w:rPr>
  </w:style>
  <w:style w:type="character" w:customStyle="1" w:styleId="34">
    <w:name w:val="标题 字符"/>
    <w:basedOn w:val="23"/>
    <w:link w:val="20"/>
    <w:uiPriority w:val="10"/>
    <w:rPr>
      <w:rFonts w:asciiTheme="majorHAnsi" w:hAnsiTheme="majorHAnsi" w:eastAsiaTheme="majorEastAsia" w:cstheme="majorBidi"/>
      <w:b/>
      <w:bCs/>
      <w:sz w:val="32"/>
      <w:szCs w:val="32"/>
    </w:rPr>
  </w:style>
  <w:style w:type="character" w:customStyle="1" w:styleId="35">
    <w:name w:val="标题 4 字符"/>
    <w:basedOn w:val="23"/>
    <w:link w:val="5"/>
    <w:uiPriority w:val="9"/>
    <w:rPr>
      <w:rFonts w:asciiTheme="majorHAnsi" w:hAnsiTheme="majorHAnsi" w:eastAsiaTheme="majorEastAsia" w:cstheme="majorBidi"/>
      <w:bCs/>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9EADF-965C-4F65-B86D-E9C759CDC3ED}">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123</Pages>
  <Words>26822</Words>
  <Characters>36806</Characters>
  <Lines>311</Lines>
  <Paragraphs>87</Paragraphs>
  <TotalTime>36521</TotalTime>
  <ScaleCrop>false</ScaleCrop>
  <LinksUpToDate>false</LinksUpToDate>
  <CharactersWithSpaces>37859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2019-11-06T06:47:00Z</dcterms:created>
  <dc:creator>Windows User</dc:creator>
  <cp:lastModifiedBy>Administrator</cp:lastModifiedBy>
  <dcterms:modified xsi:type="dcterms:W3CDTF">2022-05-19T03:30:23Z</dcterms:modified>
  <cp:revision>1213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B33C3AEFAD814BBF88277E977796A543</vt:lpwstr>
  </property>
</Properties>
</file>